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68E69" w14:textId="2E67D112" w:rsidR="00C9549F" w:rsidRPr="001364FC" w:rsidRDefault="005579D9" w:rsidP="003A4A70">
      <w:pPr>
        <w:pStyle w:val="DefaultParagraph"/>
        <w:tabs>
          <w:tab w:val="left" w:pos="540"/>
        </w:tabs>
        <w:jc w:val="both"/>
        <w:rPr>
          <w:rFonts w:ascii="Osaka" w:eastAsia="Osaka" w:cs="Osaka"/>
          <w:color w:val="000000"/>
          <w:sz w:val="2"/>
          <w:szCs w:val="2"/>
          <w:u w:color="000000"/>
        </w:rPr>
      </w:pPr>
      <w:r>
        <w:rPr>
          <w:rFonts w:ascii="Osaka" w:eastAsia="Osaka" w:cs="Osaka" w:hint="eastAsia"/>
          <w:noProof/>
          <w:color w:val="000000"/>
          <w:sz w:val="2"/>
          <w:szCs w:val="2"/>
          <w:u w:color="000000"/>
          <w:lang w:eastAsia="en-US"/>
        </w:rPr>
        <mc:AlternateContent>
          <mc:Choice Requires="wps">
            <w:drawing>
              <wp:anchor distT="0" distB="0" distL="114300" distR="114300" simplePos="0" relativeHeight="251658250" behindDoc="0" locked="0" layoutInCell="1" allowOverlap="1" wp14:anchorId="7A3D3C99" wp14:editId="6F65C5F2">
                <wp:simplePos x="0" y="0"/>
                <wp:positionH relativeFrom="column">
                  <wp:posOffset>5365750</wp:posOffset>
                </wp:positionH>
                <wp:positionV relativeFrom="paragraph">
                  <wp:posOffset>-675640</wp:posOffset>
                </wp:positionV>
                <wp:extent cx="2046605" cy="63500"/>
                <wp:effectExtent l="0" t="0" r="0" b="0"/>
                <wp:wrapNone/>
                <wp:docPr id="22"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flipV="1">
                          <a:off x="0" y="0"/>
                          <a:ext cx="2046605" cy="63500"/>
                        </a:xfrm>
                        <a:prstGeom prst="rect">
                          <a:avLst/>
                        </a:prstGeom>
                        <a:solidFill>
                          <a:srgbClr val="0B66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BA3937" id="Rectangle 21" o:spid="_x0000_s1026" style="position:absolute;margin-left:422.5pt;margin-top:-53.2pt;width:161.15pt;height: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" fillcolor="#0b66ff" stroked="f">
                <o:lock v:ext="edit" aspectratio="t" verticies="t" text="t" shapetype="t"/>
              </v:rect>
            </w:pict>
          </mc:Fallback>
        </mc:AlternateContent>
      </w:r>
      <w:r w:rsidR="004B4BAA">
        <w:rPr>
          <w:noProof/>
          <w:lang w:eastAsia="en-US"/>
        </w:rPr>
        <mc:AlternateContent>
          <mc:Choice Requires="wps">
            <w:drawing>
              <wp:anchor distT="114300" distB="114300" distL="114300" distR="114300" simplePos="0" relativeHeight="251658258" behindDoc="0" locked="0" layoutInCell="0" allowOverlap="1" wp14:anchorId="5EBD1EF3" wp14:editId="62ECA977">
                <wp:simplePos x="0" y="0"/>
                <wp:positionH relativeFrom="margin">
                  <wp:posOffset>5172076</wp:posOffset>
                </wp:positionH>
                <wp:positionV relativeFrom="margin">
                  <wp:posOffset>1797685</wp:posOffset>
                </wp:positionV>
                <wp:extent cx="2498090" cy="6442075"/>
                <wp:effectExtent l="0" t="0" r="16510" b="15875"/>
                <wp:wrapNone/>
                <wp:docPr id="1375223232" name="TextBox 9"/>
                <wp:cNvGraphicFramePr/>
                <a:graphic xmlns:a="http://schemas.openxmlformats.org/drawingml/2006/main">
                  <a:graphicData uri="http://schemas.microsoft.com/office/word/2010/wordprocessingShape">
                    <wps:wsp>
                      <wps:cNvSpPr txBox="1"/>
                      <wps:spPr>
                        <a:xfrm>
                          <a:off x="0" y="0"/>
                          <a:ext cx="2498090" cy="6442075"/>
                        </a:xfrm>
                        <a:prstGeom prst="rect">
                          <a:avLst/>
                        </a:prstGeom>
                        <a:noFill/>
                        <a:ln>
                          <a:noFill/>
                        </a:ln>
                      </wps:spPr>
                      <wps:linkedTxbx id="1" seq="2"/>
                      <wps:bodyPr spcFirstLastPara="0" vertOverflow="overflow" horzOverflow="overflow" vert="horz" wrap="square" lIns="0" tIns="0" rIns="0" bIns="0" numCol="1" spcCol="0" rtlCol="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D1EF3" id="_x0000_t202" coordsize="21600,21600" o:spt="202" path="m,l,21600r21600,l21600,xe">
                <v:stroke joinstyle="miter"/>
                <v:path gradientshapeok="t" o:connecttype="rect"/>
              </v:shapetype>
              <v:shape id="TextBox 9" o:spid="_x0000_s1026" type="#_x0000_t202" style="position:absolute;left:0;text-align:left;margin-left:407.25pt;margin-top:141.55pt;width:196.7pt;height:507.25pt;z-index:251658258;visibility:visible;mso-wrap-style:square;mso-width-percent:0;mso-height-percent:0;mso-wrap-distance-left:9pt;mso-wrap-distance-top:9pt;mso-wrap-distance-right:9pt;mso-wrap-distance-bottom:9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" o:allowincell="f" filled="f" stroked="f">
                <v:textbox inset="0,0,0,0">
                  <w:txbxContent/>
                </v:textbox>
                <w10:wrap anchorx="margin" anchory="margin"/>
              </v:shape>
            </w:pict>
          </mc:Fallback>
        </mc:AlternateContent>
      </w:r>
      <w:r w:rsidR="00AD10CC">
        <w:rPr>
          <w:noProof/>
          <w:lang w:eastAsia="en-US"/>
        </w:rPr>
        <mc:AlternateContent>
          <mc:Choice Requires="wps">
            <w:drawing>
              <wp:anchor distT="114300" distB="114300" distL="114300" distR="114300" simplePos="0" relativeHeight="251658255" behindDoc="0" locked="0" layoutInCell="0" allowOverlap="1" wp14:anchorId="15EDEE77" wp14:editId="14A1ADB9">
                <wp:simplePos x="0" y="0"/>
                <wp:positionH relativeFrom="margin">
                  <wp:posOffset>476250</wp:posOffset>
                </wp:positionH>
                <wp:positionV relativeFrom="margin">
                  <wp:posOffset>1902460</wp:posOffset>
                </wp:positionV>
                <wp:extent cx="2143125" cy="6245860"/>
                <wp:effectExtent l="0" t="0" r="9525" b="2540"/>
                <wp:wrapNone/>
                <wp:docPr id="7" name="TextBox 7"/>
                <wp:cNvGraphicFramePr/>
                <a:graphic xmlns:a="http://schemas.openxmlformats.org/drawingml/2006/main">
                  <a:graphicData uri="http://schemas.microsoft.com/office/word/2010/wordprocessingShape">
                    <wps:wsp>
                      <wps:cNvSpPr txBox="1"/>
                      <wps:spPr>
                        <a:xfrm>
                          <a:off x="0" y="0"/>
                          <a:ext cx="2143125" cy="6245860"/>
                        </a:xfrm>
                        <a:prstGeom prst="rect">
                          <a:avLst/>
                        </a:prstGeom>
                        <a:noFill/>
                        <a:ln>
                          <a:noFill/>
                        </a:ln>
                      </wps:spPr>
                      <wps:txbx id="1">
                        <w:txbxContent>
                          <w:p w14:paraId="350CDD7C"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1</w:t>
                            </w:r>
                          </w:p>
                          <w:p w14:paraId="4999A8E6"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 xml:space="preserve">Arrive </w:t>
                            </w:r>
                            <w:r w:rsidRPr="008049A2">
                              <w:rPr>
                                <w:rStyle w:val="Referencecopy-9105DINReg"/>
                                <w:rFonts w:ascii="Arial" w:hAnsi="Arial" w:cs="Arial"/>
                                <w:b/>
                                <w:bCs/>
                                <w:color w:val="231F20"/>
                                <w:sz w:val="16"/>
                                <w:szCs w:val="16"/>
                              </w:rPr>
                              <w:t>Salt Lake City, UT</w:t>
                            </w:r>
                          </w:p>
                          <w:p w14:paraId="26F16B01" w14:textId="77777777" w:rsidR="001C5546" w:rsidRPr="001C5546" w:rsidRDefault="008049A2" w:rsidP="005D077C">
                            <w:pPr>
                              <w:pStyle w:val="Day"/>
                              <w:spacing w:before="0"/>
                              <w:rPr>
                                <w:rStyle w:val="Referencecopy-9105DINReg"/>
                                <w:rFonts w:ascii="Arial" w:hAnsi="Arial" w:cs="Arial"/>
                                <w:color w:val="231F20"/>
                                <w:sz w:val="16"/>
                                <w:szCs w:val="16"/>
                              </w:rPr>
                            </w:pPr>
                            <w:r>
                              <w:rPr>
                                <w:rStyle w:val="Referencecopy-9105DINReg"/>
                                <w:rFonts w:ascii="Arial" w:hAnsi="Arial" w:cs="Arial"/>
                                <w:color w:val="231F20"/>
                                <w:sz w:val="16"/>
                                <w:szCs w:val="16"/>
                              </w:rPr>
                              <w:t>L</w:t>
                            </w:r>
                            <w:r w:rsidR="001C5546" w:rsidRPr="001C5546">
                              <w:rPr>
                                <w:rStyle w:val="Referencecopy-9105DINReg"/>
                                <w:rFonts w:ascii="Arial" w:hAnsi="Arial" w:cs="Arial"/>
                                <w:color w:val="231F20"/>
                                <w:sz w:val="16"/>
                                <w:szCs w:val="16"/>
                              </w:rPr>
                              <w:t>unch</w:t>
                            </w:r>
                          </w:p>
                          <w:p w14:paraId="16A2CAF9"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 xml:space="preserve">Travel to </w:t>
                            </w:r>
                            <w:r w:rsidRPr="008049A2">
                              <w:rPr>
                                <w:rStyle w:val="Referencecopy-9105DINReg"/>
                                <w:rFonts w:ascii="Arial" w:hAnsi="Arial" w:cs="Arial"/>
                                <w:b/>
                                <w:bCs/>
                                <w:color w:val="231F20"/>
                                <w:sz w:val="16"/>
                                <w:szCs w:val="16"/>
                              </w:rPr>
                              <w:t>Idaho Falls, ID</w:t>
                            </w:r>
                          </w:p>
                          <w:p w14:paraId="7E51827A" w14:textId="7AF1EE15" w:rsidR="001C5546" w:rsidRPr="001C5546" w:rsidRDefault="001C5546" w:rsidP="005D077C">
                            <w:pPr>
                              <w:pStyle w:val="Day"/>
                              <w:spacing w:before="0"/>
                              <w:rPr>
                                <w:rStyle w:val="Referencecopy-9105DINReg"/>
                                <w:rFonts w:ascii="Arial" w:hAnsi="Arial" w:cs="Arial"/>
                                <w:color w:val="231F20"/>
                                <w:sz w:val="16"/>
                                <w:szCs w:val="16"/>
                              </w:rPr>
                            </w:pPr>
                            <w:r w:rsidRPr="00CB0F40">
                              <w:rPr>
                                <w:rStyle w:val="Referencecopy-9105DINReg"/>
                                <w:rFonts w:ascii="Arial" w:hAnsi="Arial" w:cs="Arial"/>
                                <w:b/>
                                <w:bCs/>
                                <w:color w:val="231F20"/>
                                <w:sz w:val="16"/>
                                <w:szCs w:val="16"/>
                              </w:rPr>
                              <w:t>Lava Hot Springs</w:t>
                            </w:r>
                            <w:r w:rsidR="003D0D2D" w:rsidRPr="00CB0F40">
                              <w:rPr>
                                <w:rStyle w:val="Referencecopy-9105DINReg"/>
                                <w:rFonts w:ascii="Arial" w:hAnsi="Arial" w:cs="Arial"/>
                                <w:b/>
                                <w:bCs/>
                                <w:color w:val="231F20"/>
                                <w:sz w:val="16"/>
                                <w:szCs w:val="16"/>
                              </w:rPr>
                              <w:t xml:space="preserve"> visit</w:t>
                            </w:r>
                            <w:r w:rsidR="00CB0F40">
                              <w:rPr>
                                <w:rStyle w:val="Referencecopy-9105DINReg"/>
                                <w:rFonts w:ascii="Arial" w:hAnsi="Arial" w:cs="Arial"/>
                                <w:color w:val="231F20"/>
                                <w:sz w:val="16"/>
                                <w:szCs w:val="16"/>
                              </w:rPr>
                              <w:t xml:space="preserve"> </w:t>
                            </w:r>
                            <w:r w:rsidR="00CB0F40" w:rsidRPr="00CB0F40">
                              <w:rPr>
                                <w:rFonts w:ascii="Arial" w:hAnsi="Arial" w:cs="Arial"/>
                                <w:color w:val="231F20"/>
                                <w:sz w:val="16"/>
                                <w:szCs w:val="16"/>
                              </w:rPr>
                              <w:t xml:space="preserve">Soak in the world-famous Lava Hot Springs! Students can relax in geothermal pools ranging from 102° to 112°, all fueled by natural underground springs. </w:t>
                            </w:r>
                            <w:r w:rsidR="00042B7D">
                              <w:rPr>
                                <w:rFonts w:ascii="Arial" w:hAnsi="Arial" w:cs="Arial"/>
                                <w:color w:val="231F20"/>
                                <w:sz w:val="16"/>
                                <w:szCs w:val="16"/>
                              </w:rPr>
                              <w:t>T</w:t>
                            </w:r>
                            <w:r w:rsidR="00CB0F40" w:rsidRPr="00CB0F40">
                              <w:rPr>
                                <w:rFonts w:ascii="Arial" w:hAnsi="Arial" w:cs="Arial"/>
                                <w:color w:val="231F20"/>
                                <w:sz w:val="16"/>
                                <w:szCs w:val="16"/>
                              </w:rPr>
                              <w:t>hey’ll explore the Sunken Gardens to spot local birds in a serene, volcanic landscape.</w:t>
                            </w:r>
                          </w:p>
                          <w:p w14:paraId="1807823A"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Dinner</w:t>
                            </w:r>
                          </w:p>
                          <w:p w14:paraId="731BA0F1" w14:textId="0FA4219F" w:rsidR="004C12DB" w:rsidRDefault="00510041" w:rsidP="005D077C">
                            <w:pPr>
                              <w:pStyle w:val="Day"/>
                              <w:spacing w:before="0" w:after="0" w:line="240" w:lineRule="auto"/>
                              <w:rPr>
                                <w:rStyle w:val="Referencecopy-9105DINReg"/>
                                <w:rFonts w:ascii="Arial" w:hAnsi="Arial" w:cs="Arial"/>
                                <w:color w:val="231F20"/>
                                <w:sz w:val="16"/>
                                <w:szCs w:val="16"/>
                              </w:rPr>
                            </w:pPr>
                            <w:r>
                              <w:rPr>
                                <w:rStyle w:val="Referencecopy-9105DINReg"/>
                                <w:rFonts w:ascii="Arial" w:hAnsi="Arial" w:cs="Arial"/>
                                <w:color w:val="231F20"/>
                                <w:sz w:val="16"/>
                                <w:szCs w:val="16"/>
                              </w:rPr>
                              <w:t>Hotel check-in</w:t>
                            </w:r>
                            <w:r w:rsidR="00F008DE">
                              <w:rPr>
                                <w:rStyle w:val="Referencecopy-9105DINReg"/>
                                <w:rFonts w:ascii="Arial" w:hAnsi="Arial" w:cs="Arial"/>
                                <w:color w:val="231F20"/>
                                <w:sz w:val="16"/>
                                <w:szCs w:val="16"/>
                              </w:rPr>
                              <w:t xml:space="preserve"> and Orientation</w:t>
                            </w:r>
                          </w:p>
                          <w:p w14:paraId="05FA2E66" w14:textId="77777777" w:rsidR="001C5546" w:rsidRPr="00044F45" w:rsidRDefault="001C5546" w:rsidP="005D077C">
                            <w:pPr>
                              <w:pStyle w:val="Day"/>
                              <w:spacing w:before="0" w:after="0" w:line="240" w:lineRule="auto"/>
                              <w:rPr>
                                <w:rStyle w:val="Referencecopy-9105DINReg"/>
                                <w:rFonts w:ascii="Arial" w:hAnsi="Arial" w:cs="Arial"/>
                                <w:b/>
                                <w:color w:val="231F20"/>
                                <w:sz w:val="16"/>
                                <w:szCs w:val="16"/>
                              </w:rPr>
                            </w:pPr>
                          </w:p>
                          <w:p w14:paraId="69D2A172" w14:textId="77777777" w:rsidR="00044F45" w:rsidRPr="007C5FC1" w:rsidRDefault="00044F45" w:rsidP="005D077C">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2</w:t>
                            </w:r>
                          </w:p>
                          <w:p w14:paraId="50887A90" w14:textId="77777777" w:rsidR="001C5546" w:rsidRDefault="00BC744D" w:rsidP="005D077C">
                            <w:pPr>
                              <w:pStyle w:val="DayEvent"/>
                              <w:rPr>
                                <w:rStyle w:val="Referencecopy-9105DINReg"/>
                                <w:rFonts w:ascii="Arial" w:hAnsi="Arial" w:cs="Arial"/>
                                <w:sz w:val="16"/>
                                <w:szCs w:val="16"/>
                              </w:rPr>
                            </w:pPr>
                            <w:r>
                              <w:rPr>
                                <w:rStyle w:val="Referencecopy-9105DINReg"/>
                                <w:rFonts w:ascii="Arial" w:hAnsi="Arial" w:cs="Arial"/>
                                <w:sz w:val="16"/>
                                <w:szCs w:val="16"/>
                              </w:rPr>
                              <w:t>Br</w:t>
                            </w:r>
                            <w:r w:rsidR="001C5546" w:rsidRPr="001C5546">
                              <w:rPr>
                                <w:rStyle w:val="Referencecopy-9105DINReg"/>
                                <w:rFonts w:ascii="Arial" w:hAnsi="Arial" w:cs="Arial"/>
                                <w:sz w:val="16"/>
                                <w:szCs w:val="16"/>
                              </w:rPr>
                              <w:t>eakfast and hotel check-out</w:t>
                            </w:r>
                          </w:p>
                          <w:p w14:paraId="1ED2D296" w14:textId="77777777" w:rsidR="001C5546" w:rsidRDefault="001C5546" w:rsidP="005D077C">
                            <w:pPr>
                              <w:pStyle w:val="DayEvent"/>
                              <w:rPr>
                                <w:rStyle w:val="Referencecopy-9105DINReg"/>
                                <w:rFonts w:ascii="Arial" w:hAnsi="Arial" w:cs="Arial"/>
                                <w:sz w:val="16"/>
                                <w:szCs w:val="16"/>
                              </w:rPr>
                            </w:pPr>
                            <w:r w:rsidRPr="001C5546">
                              <w:rPr>
                                <w:rStyle w:val="Referencecopy-9105DINReg"/>
                                <w:rFonts w:ascii="Arial" w:hAnsi="Arial" w:cs="Arial"/>
                                <w:sz w:val="16"/>
                                <w:szCs w:val="16"/>
                              </w:rPr>
                              <w:t xml:space="preserve">travel to </w:t>
                            </w:r>
                            <w:r w:rsidRPr="00CB0F40">
                              <w:rPr>
                                <w:rStyle w:val="Referencecopy-9105DINReg"/>
                                <w:rFonts w:ascii="Arial" w:hAnsi="Arial" w:cs="Arial"/>
                                <w:b/>
                                <w:bCs/>
                                <w:sz w:val="16"/>
                                <w:szCs w:val="16"/>
                              </w:rPr>
                              <w:t>Jackson, WY</w:t>
                            </w:r>
                          </w:p>
                          <w:p w14:paraId="18E58A07" w14:textId="0E50DFB6" w:rsidR="001C5546" w:rsidRPr="00317C77" w:rsidRDefault="00317C77" w:rsidP="005D077C">
                            <w:pPr>
                              <w:pStyle w:val="DayEvent"/>
                              <w:rPr>
                                <w:rStyle w:val="Referencecopy-9105DINReg"/>
                                <w:rFonts w:ascii="Arial" w:hAnsi="Arial" w:cs="Arial"/>
                                <w:sz w:val="16"/>
                                <w:szCs w:val="16"/>
                              </w:rPr>
                            </w:pPr>
                            <w:r w:rsidRPr="00317C77">
                              <w:rPr>
                                <w:rFonts w:ascii="Arial" w:hAnsi="Arial" w:cs="Arial"/>
                                <w:b/>
                                <w:bCs/>
                                <w:sz w:val="16"/>
                                <w:szCs w:val="16"/>
                              </w:rPr>
                              <w:t>Jackson Square walking tour</w:t>
                            </w:r>
                            <w:r w:rsidR="00E93B66">
                              <w:rPr>
                                <w:rFonts w:ascii="Arial" w:hAnsi="Arial" w:cs="Arial"/>
                                <w:b/>
                                <w:bCs/>
                                <w:sz w:val="16"/>
                                <w:szCs w:val="16"/>
                              </w:rPr>
                              <w:t xml:space="preserve"> – CL led</w:t>
                            </w:r>
                            <w:r>
                              <w:rPr>
                                <w:rFonts w:ascii="Arial" w:hAnsi="Arial" w:cs="Arial"/>
                                <w:b/>
                                <w:bCs/>
                                <w:sz w:val="16"/>
                                <w:szCs w:val="16"/>
                              </w:rPr>
                              <w:t xml:space="preserve"> </w:t>
                            </w:r>
                            <w:r w:rsidR="00AF4096" w:rsidRPr="00AF4096">
                              <w:rPr>
                                <w:rFonts w:ascii="Arial" w:hAnsi="Arial" w:cs="Arial"/>
                                <w:sz w:val="16"/>
                                <w:szCs w:val="16"/>
                              </w:rPr>
                              <w:t xml:space="preserve">Experience the Old West at Jackson Town Square! Students will walk under iconic elk antler arches, browse Western-themed shops, and visit the Veterans Memorial. They'll </w:t>
                            </w:r>
                            <w:r w:rsidR="00FD5F1A">
                              <w:rPr>
                                <w:rFonts w:ascii="Arial" w:hAnsi="Arial" w:cs="Arial"/>
                                <w:sz w:val="16"/>
                                <w:szCs w:val="16"/>
                              </w:rPr>
                              <w:t>see</w:t>
                            </w:r>
                            <w:r w:rsidR="00AF4096" w:rsidRPr="00AF4096">
                              <w:rPr>
                                <w:rFonts w:ascii="Arial" w:hAnsi="Arial" w:cs="Arial"/>
                                <w:sz w:val="16"/>
                                <w:szCs w:val="16"/>
                              </w:rPr>
                              <w:t xml:space="preserve"> a nightly historical shootout reenactment</w:t>
                            </w:r>
                            <w:r w:rsidR="00FD5F1A">
                              <w:rPr>
                                <w:rFonts w:ascii="Arial" w:hAnsi="Arial" w:cs="Arial"/>
                                <w:sz w:val="16"/>
                                <w:szCs w:val="16"/>
                              </w:rPr>
                              <w:t xml:space="preserve"> bringing the frontier to life.</w:t>
                            </w:r>
                          </w:p>
                          <w:p w14:paraId="38ECF799" w14:textId="77777777" w:rsidR="001C5546" w:rsidRDefault="001C5546" w:rsidP="005D077C">
                            <w:pPr>
                              <w:pStyle w:val="DayEvent"/>
                              <w:rPr>
                                <w:rStyle w:val="Referencecopy-9105DINReg"/>
                                <w:rFonts w:ascii="Arial" w:hAnsi="Arial" w:cs="Arial"/>
                                <w:sz w:val="16"/>
                                <w:szCs w:val="16"/>
                              </w:rPr>
                            </w:pPr>
                            <w:r w:rsidRPr="001C5546">
                              <w:rPr>
                                <w:rStyle w:val="Referencecopy-9105DINReg"/>
                                <w:rFonts w:ascii="Arial" w:hAnsi="Arial" w:cs="Arial"/>
                                <w:sz w:val="16"/>
                                <w:szCs w:val="16"/>
                              </w:rPr>
                              <w:t>Lunch</w:t>
                            </w:r>
                          </w:p>
                          <w:p w14:paraId="75E3863D" w14:textId="7DF35EDF" w:rsidR="001C5546" w:rsidRDefault="001C5546" w:rsidP="005D077C">
                            <w:pPr>
                              <w:pStyle w:val="DayEvent"/>
                              <w:rPr>
                                <w:rStyle w:val="Referencecopy-9105DINReg"/>
                                <w:rFonts w:ascii="Arial" w:hAnsi="Arial" w:cs="Arial"/>
                                <w:sz w:val="16"/>
                                <w:szCs w:val="16"/>
                              </w:rPr>
                            </w:pPr>
                            <w:r w:rsidRPr="00BC744D">
                              <w:rPr>
                                <w:rStyle w:val="Referencecopy-9105DINReg"/>
                                <w:rFonts w:ascii="Arial" w:hAnsi="Arial" w:cs="Arial"/>
                                <w:b/>
                                <w:bCs/>
                                <w:sz w:val="16"/>
                                <w:szCs w:val="16"/>
                              </w:rPr>
                              <w:t>Snake River Float</w:t>
                            </w:r>
                            <w:r w:rsidR="00BC744D">
                              <w:rPr>
                                <w:rStyle w:val="Referencecopy-9105DINReg"/>
                                <w:rFonts w:ascii="Arial" w:hAnsi="Arial" w:cs="Arial"/>
                                <w:sz w:val="16"/>
                                <w:szCs w:val="16"/>
                              </w:rPr>
                              <w:t xml:space="preserve"> </w:t>
                            </w:r>
                            <w:r w:rsidR="00FA362A">
                              <w:rPr>
                                <w:rFonts w:ascii="Arial" w:hAnsi="Arial" w:cs="Arial"/>
                                <w:sz w:val="16"/>
                                <w:szCs w:val="16"/>
                              </w:rPr>
                              <w:br/>
                            </w:r>
                            <w:r w:rsidR="00FA362A" w:rsidRPr="00FA362A">
                              <w:rPr>
                                <w:rStyle w:val="Referencecopy-9105DINReg"/>
                                <w:rFonts w:ascii="Arial" w:hAnsi="Arial" w:cs="Arial"/>
                                <w:sz w:val="16"/>
                                <w:szCs w:val="16"/>
                              </w:rPr>
                              <w:t>Relax on a scenic Snake River float as students drift through pristine habitats, spot bald eagles, moose, and elk, and learn about the region’s ecology and history with expert guides.</w:t>
                            </w:r>
                          </w:p>
                          <w:p w14:paraId="34A1D450" w14:textId="77777777" w:rsidR="001C5546" w:rsidRPr="001C5546" w:rsidRDefault="00BC744D" w:rsidP="005D077C">
                            <w:pPr>
                              <w:pStyle w:val="DayEvent"/>
                              <w:rPr>
                                <w:rStyle w:val="Referencecopy-9105DINReg"/>
                                <w:rFonts w:ascii="Arial" w:hAnsi="Arial" w:cs="Arial"/>
                                <w:sz w:val="16"/>
                                <w:szCs w:val="16"/>
                              </w:rPr>
                            </w:pPr>
                            <w:r>
                              <w:rPr>
                                <w:rStyle w:val="Referencecopy-9105DINReg"/>
                                <w:rFonts w:ascii="Arial" w:hAnsi="Arial" w:cs="Arial"/>
                                <w:sz w:val="16"/>
                                <w:szCs w:val="16"/>
                              </w:rPr>
                              <w:t>D</w:t>
                            </w:r>
                            <w:r w:rsidR="001C5546" w:rsidRPr="001C5546">
                              <w:rPr>
                                <w:rStyle w:val="Referencecopy-9105DINReg"/>
                                <w:rFonts w:ascii="Arial" w:hAnsi="Arial" w:cs="Arial"/>
                                <w:sz w:val="16"/>
                                <w:szCs w:val="16"/>
                              </w:rPr>
                              <w:t>inner</w:t>
                            </w:r>
                          </w:p>
                          <w:p w14:paraId="3F5AC82B" w14:textId="6C9C21E5" w:rsidR="001C5546" w:rsidRPr="001C5546" w:rsidRDefault="001C5546" w:rsidP="001C5546">
                            <w:pPr>
                              <w:pStyle w:val="DayEvent"/>
                              <w:rPr>
                                <w:rStyle w:val="Referencecopy-9105DINReg"/>
                                <w:rFonts w:ascii="Arial" w:hAnsi="Arial" w:cs="Arial"/>
                                <w:sz w:val="16"/>
                                <w:szCs w:val="16"/>
                              </w:rPr>
                            </w:pPr>
                            <w:r w:rsidRPr="00F17BA1">
                              <w:rPr>
                                <w:rStyle w:val="Referencecopy-9105DINReg"/>
                                <w:rFonts w:ascii="Arial" w:hAnsi="Arial" w:cs="Arial"/>
                                <w:b/>
                                <w:bCs/>
                                <w:sz w:val="16"/>
                                <w:szCs w:val="16"/>
                              </w:rPr>
                              <w:t>Snow King Mountain Scenic Gondola</w:t>
                            </w:r>
                            <w:r w:rsidR="00F17BA1">
                              <w:rPr>
                                <w:rStyle w:val="Referencecopy-9105DINReg"/>
                                <w:rFonts w:ascii="Arial" w:hAnsi="Arial" w:cs="Arial"/>
                                <w:sz w:val="16"/>
                                <w:szCs w:val="16"/>
                              </w:rPr>
                              <w:t xml:space="preserve"> </w:t>
                            </w:r>
                            <w:r w:rsidR="00682C2F">
                              <w:rPr>
                                <w:rFonts w:ascii="Arial" w:hAnsi="Arial" w:cs="Arial"/>
                                <w:sz w:val="16"/>
                                <w:szCs w:val="16"/>
                              </w:rPr>
                              <w:br/>
                            </w:r>
                            <w:r w:rsidR="00682C2F" w:rsidRPr="00682C2F">
                              <w:rPr>
                                <w:rStyle w:val="Referencecopy-9105DINReg"/>
                                <w:rFonts w:ascii="Arial" w:hAnsi="Arial" w:cs="Arial"/>
                                <w:sz w:val="16"/>
                                <w:szCs w:val="16"/>
                              </w:rPr>
                              <w:t>Ride the Snow King Mountain Scenic Gondola nearly 1,600 feet to the summit, where students enjoy a comfortable ascent and sweeping 360-degree views of the Grand Tetons, National Elk Refuge, and Jackson below.</w:t>
                            </w:r>
                          </w:p>
                          <w:p w14:paraId="18BE01ED" w14:textId="4541765B" w:rsidR="001C5546" w:rsidRPr="001C5546" w:rsidRDefault="001C5546" w:rsidP="001C5546">
                            <w:pPr>
                              <w:pStyle w:val="DayEvent"/>
                              <w:rPr>
                                <w:rStyle w:val="Referencecopy-9105DINReg"/>
                                <w:rFonts w:ascii="Arial" w:hAnsi="Arial" w:cs="Arial"/>
                                <w:sz w:val="16"/>
                                <w:szCs w:val="16"/>
                              </w:rPr>
                            </w:pPr>
                            <w:r w:rsidRPr="00C62F3D">
                              <w:rPr>
                                <w:rStyle w:val="Referencecopy-9105DINReg"/>
                                <w:rFonts w:ascii="Arial" w:hAnsi="Arial" w:cs="Arial"/>
                                <w:b/>
                                <w:bCs/>
                                <w:sz w:val="16"/>
                                <w:szCs w:val="16"/>
                              </w:rPr>
                              <w:t>Snow King Observatory &amp; Planetarium evening show</w:t>
                            </w:r>
                            <w:r w:rsidRPr="001C5546">
                              <w:rPr>
                                <w:rStyle w:val="Referencecopy-9105DINReg"/>
                                <w:rFonts w:ascii="Arial" w:hAnsi="Arial" w:cs="Arial"/>
                                <w:sz w:val="16"/>
                                <w:szCs w:val="16"/>
                              </w:rPr>
                              <w:t xml:space="preserve"> </w:t>
                            </w:r>
                            <w:r w:rsidR="00C62F3D">
                              <w:rPr>
                                <w:rStyle w:val="Referencecopy-9105DINReg"/>
                                <w:rFonts w:ascii="Arial" w:hAnsi="Arial" w:cs="Arial"/>
                                <w:sz w:val="16"/>
                                <w:szCs w:val="16"/>
                              </w:rPr>
                              <w:t xml:space="preserve"> </w:t>
                            </w:r>
                            <w:r w:rsidR="0015140F">
                              <w:rPr>
                                <w:rFonts w:ascii="Arial" w:hAnsi="Arial" w:cs="Arial"/>
                                <w:sz w:val="16"/>
                                <w:szCs w:val="16"/>
                              </w:rPr>
                              <w:br/>
                            </w:r>
                            <w:r w:rsidR="0015140F" w:rsidRPr="0015140F">
                              <w:rPr>
                                <w:rStyle w:val="Referencecopy-9105DINReg"/>
                                <w:rFonts w:ascii="Arial" w:hAnsi="Arial" w:cs="Arial"/>
                                <w:sz w:val="16"/>
                                <w:szCs w:val="16"/>
                              </w:rPr>
                              <w:t>Ascend to the summit for a stellar experience. Students use a 1-meter telescope to view galaxies and planets, then enjoy planetarium shows exploring the solar system and supermassive black holes.</w:t>
                            </w:r>
                          </w:p>
                          <w:p w14:paraId="4C5C8E94" w14:textId="1B018324" w:rsidR="004C12DB" w:rsidRDefault="00450FAE" w:rsidP="001C5546">
                            <w:pPr>
                              <w:pStyle w:val="DayEvent"/>
                              <w:spacing w:after="0" w:line="240" w:lineRule="auto"/>
                              <w:rPr>
                                <w:rStyle w:val="Referencecopy-9105DINReg"/>
                                <w:rFonts w:ascii="Arial" w:hAnsi="Arial" w:cs="Arial"/>
                                <w:sz w:val="16"/>
                                <w:szCs w:val="16"/>
                              </w:rPr>
                            </w:pPr>
                            <w:r>
                              <w:rPr>
                                <w:rStyle w:val="Referencecopy-9105DINReg"/>
                                <w:rFonts w:ascii="Arial" w:hAnsi="Arial" w:cs="Arial"/>
                                <w:sz w:val="16"/>
                                <w:szCs w:val="16"/>
                              </w:rPr>
                              <w:t>H</w:t>
                            </w:r>
                            <w:r w:rsidR="001C5546" w:rsidRPr="001C5546">
                              <w:rPr>
                                <w:rStyle w:val="Referencecopy-9105DINReg"/>
                                <w:rFonts w:ascii="Arial" w:hAnsi="Arial" w:cs="Arial"/>
                                <w:sz w:val="16"/>
                                <w:szCs w:val="16"/>
                              </w:rPr>
                              <w:t xml:space="preserve">otel check-in </w:t>
                            </w:r>
                          </w:p>
                          <w:p w14:paraId="15D6A76C" w14:textId="77777777" w:rsidR="001C5546" w:rsidRPr="00044F45" w:rsidRDefault="001C5546" w:rsidP="001C5546">
                            <w:pPr>
                              <w:pStyle w:val="DayEvent"/>
                              <w:spacing w:after="0" w:line="240" w:lineRule="auto"/>
                              <w:rPr>
                                <w:rStyle w:val="Referencecopy-9105DINReg"/>
                                <w:rFonts w:ascii="Arial" w:hAnsi="Arial" w:cs="Arial"/>
                                <w:sz w:val="16"/>
                                <w:szCs w:val="16"/>
                              </w:rPr>
                            </w:pPr>
                          </w:p>
                          <w:p w14:paraId="66E1A409"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3</w:t>
                            </w:r>
                          </w:p>
                          <w:p w14:paraId="795EEA3F" w14:textId="77777777" w:rsidR="001C5546" w:rsidRPr="001C5546" w:rsidRDefault="00C62F3D" w:rsidP="001C5546">
                            <w:pPr>
                              <w:pStyle w:val="DayEvent"/>
                              <w:rPr>
                                <w:rStyle w:val="Referencecopy-9105DINReg"/>
                                <w:rFonts w:ascii="Arial" w:hAnsi="Arial" w:cs="Arial"/>
                                <w:sz w:val="16"/>
                                <w:szCs w:val="16"/>
                              </w:rPr>
                            </w:pPr>
                            <w:r>
                              <w:rPr>
                                <w:rStyle w:val="Referencecopy-9105DINReg"/>
                                <w:rFonts w:ascii="Arial" w:hAnsi="Arial" w:cs="Arial"/>
                                <w:sz w:val="16"/>
                                <w:szCs w:val="16"/>
                              </w:rPr>
                              <w:t>H</w:t>
                            </w:r>
                            <w:r w:rsidR="001C5546" w:rsidRPr="001C5546">
                              <w:rPr>
                                <w:rStyle w:val="Referencecopy-9105DINReg"/>
                                <w:rFonts w:ascii="Arial" w:hAnsi="Arial" w:cs="Arial"/>
                                <w:sz w:val="16"/>
                                <w:szCs w:val="16"/>
                              </w:rPr>
                              <w:t>otel check-out and breakfast</w:t>
                            </w:r>
                          </w:p>
                          <w:p w14:paraId="3B228CA8" w14:textId="38F26FED" w:rsidR="001C5546" w:rsidRPr="001C5546" w:rsidRDefault="005A29E6" w:rsidP="001C5546">
                            <w:pPr>
                              <w:pStyle w:val="DayEvent"/>
                              <w:rPr>
                                <w:rStyle w:val="Referencecopy-9105DINReg"/>
                                <w:rFonts w:ascii="Arial" w:hAnsi="Arial" w:cs="Arial"/>
                                <w:sz w:val="16"/>
                                <w:szCs w:val="16"/>
                              </w:rPr>
                            </w:pPr>
                            <w:r>
                              <w:rPr>
                                <w:rStyle w:val="Referencecopy-9105DINReg"/>
                                <w:rFonts w:ascii="Arial" w:hAnsi="Arial" w:cs="Arial"/>
                                <w:sz w:val="16"/>
                                <w:szCs w:val="16"/>
                              </w:rPr>
                              <w:t>Tr</w:t>
                            </w:r>
                            <w:r w:rsidR="001C5546" w:rsidRPr="001C5546">
                              <w:rPr>
                                <w:rStyle w:val="Referencecopy-9105DINReg"/>
                                <w:rFonts w:ascii="Arial" w:hAnsi="Arial" w:cs="Arial"/>
                                <w:sz w:val="16"/>
                                <w:szCs w:val="16"/>
                              </w:rPr>
                              <w:t xml:space="preserve">avel to </w:t>
                            </w:r>
                            <w:r w:rsidR="001C5546" w:rsidRPr="00C62F3D">
                              <w:rPr>
                                <w:rStyle w:val="Referencecopy-9105DINReg"/>
                                <w:rFonts w:ascii="Arial" w:hAnsi="Arial" w:cs="Arial"/>
                                <w:b/>
                                <w:bCs/>
                                <w:sz w:val="16"/>
                                <w:szCs w:val="16"/>
                              </w:rPr>
                              <w:t>Grand Teton National Park</w:t>
                            </w:r>
                            <w:r w:rsidR="00510041">
                              <w:rPr>
                                <w:rStyle w:val="Referencecopy-9105DINReg"/>
                                <w:rFonts w:ascii="Arial" w:hAnsi="Arial" w:cs="Arial"/>
                                <w:sz w:val="16"/>
                                <w:szCs w:val="16"/>
                              </w:rPr>
                              <w:t xml:space="preserve"> </w:t>
                            </w:r>
                            <w:r>
                              <w:rPr>
                                <w:rStyle w:val="Referencecopy-9105DINReg"/>
                                <w:rFonts w:ascii="Arial" w:hAnsi="Arial" w:cs="Arial"/>
                                <w:sz w:val="16"/>
                                <w:szCs w:val="16"/>
                              </w:rPr>
                              <w:br/>
                            </w:r>
                            <w:r>
                              <w:rPr>
                                <w:rStyle w:val="Referencecopy-9105DINReg"/>
                                <w:rFonts w:ascii="Arial" w:hAnsi="Arial" w:cs="Arial"/>
                                <w:sz w:val="16"/>
                                <w:szCs w:val="16"/>
                              </w:rPr>
                              <w:br/>
                            </w:r>
                            <w:r w:rsidR="001C5546" w:rsidRPr="002B7AC7">
                              <w:rPr>
                                <w:rStyle w:val="Referencecopy-9105DINReg"/>
                                <w:rFonts w:ascii="Arial" w:hAnsi="Arial" w:cs="Arial"/>
                                <w:b/>
                                <w:bCs/>
                                <w:sz w:val="16"/>
                                <w:szCs w:val="16"/>
                              </w:rPr>
                              <w:t>Jenny Lake Visitor Center</w:t>
                            </w:r>
                            <w:r>
                              <w:rPr>
                                <w:rStyle w:val="Referencecopy-9105DINReg"/>
                                <w:rFonts w:ascii="Arial" w:hAnsi="Arial" w:cs="Arial"/>
                                <w:b/>
                                <w:bCs/>
                                <w:sz w:val="16"/>
                                <w:szCs w:val="16"/>
                              </w:rPr>
                              <w:br/>
                            </w:r>
                            <w:r w:rsidR="00007AE7" w:rsidRPr="00007AE7">
                              <w:rPr>
                                <w:rStyle w:val="Referencecopy-9105DINReg"/>
                                <w:rFonts w:ascii="Arial" w:hAnsi="Arial" w:cs="Arial"/>
                                <w:sz w:val="16"/>
                                <w:szCs w:val="16"/>
                              </w:rPr>
                              <w:t xml:space="preserve">Visit the historic Harrison Crandall Studio at the Jenny Lake Visitor Center. Students explore the park’s artistic heritage while enjoying panoramic views of </w:t>
                            </w:r>
                            <w:proofErr w:type="spellStart"/>
                            <w:r w:rsidR="00007AE7" w:rsidRPr="00007AE7">
                              <w:rPr>
                                <w:rStyle w:val="Referencecopy-9105DINReg"/>
                                <w:rFonts w:ascii="Arial" w:hAnsi="Arial" w:cs="Arial"/>
                                <w:sz w:val="16"/>
                                <w:szCs w:val="16"/>
                              </w:rPr>
                              <w:t>Teewinot</w:t>
                            </w:r>
                            <w:proofErr w:type="spellEnd"/>
                            <w:r w:rsidR="00007AE7" w:rsidRPr="00007AE7">
                              <w:rPr>
                                <w:rStyle w:val="Referencecopy-9105DINReg"/>
                                <w:rFonts w:ascii="Arial" w:hAnsi="Arial" w:cs="Arial"/>
                                <w:sz w:val="16"/>
                                <w:szCs w:val="16"/>
                              </w:rPr>
                              <w:t xml:space="preserve"> Mountain and Cascade Canyon in the Teton Range.</w:t>
                            </w:r>
                            <w:r>
                              <w:rPr>
                                <w:rStyle w:val="Referencecopy-9105DINReg"/>
                                <w:rFonts w:ascii="Arial" w:hAnsi="Arial" w:cs="Arial"/>
                                <w:b/>
                                <w:bCs/>
                                <w:sz w:val="16"/>
                                <w:szCs w:val="16"/>
                              </w:rPr>
                              <w:br/>
                            </w:r>
                          </w:p>
                          <w:p w14:paraId="377ACE1E" w14:textId="15E4F593" w:rsidR="001C5546" w:rsidRDefault="001C5546" w:rsidP="001C5546">
                            <w:pPr>
                              <w:pStyle w:val="DayEvent"/>
                              <w:rPr>
                                <w:rFonts w:ascii="Arial" w:hAnsi="Arial" w:cs="Arial"/>
                                <w:sz w:val="16"/>
                                <w:szCs w:val="16"/>
                              </w:rPr>
                            </w:pPr>
                            <w:r w:rsidRPr="00F15A48">
                              <w:rPr>
                                <w:rStyle w:val="Referencecopy-9105DINReg"/>
                                <w:rFonts w:ascii="Arial" w:hAnsi="Arial" w:cs="Arial"/>
                                <w:b/>
                                <w:bCs/>
                                <w:sz w:val="16"/>
                                <w:szCs w:val="16"/>
                              </w:rPr>
                              <w:t>Jenny Lake shuttle boat</w:t>
                            </w:r>
                            <w:r w:rsidRPr="001C5546">
                              <w:rPr>
                                <w:rStyle w:val="Referencecopy-9105DINReg"/>
                                <w:rFonts w:ascii="Arial" w:hAnsi="Arial" w:cs="Arial"/>
                                <w:sz w:val="16"/>
                                <w:szCs w:val="16"/>
                              </w:rPr>
                              <w:t xml:space="preserve"> </w:t>
                            </w:r>
                            <w:r w:rsidR="005E75AB">
                              <w:rPr>
                                <w:rFonts w:ascii="Arial" w:hAnsi="Arial" w:cs="Arial"/>
                                <w:sz w:val="16"/>
                                <w:szCs w:val="16"/>
                              </w:rPr>
                              <w:br/>
                            </w:r>
                            <w:r w:rsidR="005E75AB" w:rsidRPr="005E75AB">
                              <w:rPr>
                                <w:rFonts w:ascii="Arial" w:hAnsi="Arial" w:cs="Arial"/>
                                <w:sz w:val="16"/>
                                <w:szCs w:val="16"/>
                              </w:rPr>
                              <w:t>Glide across crystal-clear Jenny Lake on a scenic shuttle boat ride. Surrounded by Teton peaks, students enjoy glacial views, spot shoreline wildlife, and begin their alpine adventure.</w:t>
                            </w:r>
                          </w:p>
                          <w:p w14:paraId="07C9D25A" w14:textId="0153C350" w:rsidR="00510041" w:rsidRPr="00327C0C" w:rsidRDefault="005265C8" w:rsidP="001C5546">
                            <w:pPr>
                              <w:pStyle w:val="DayEvent"/>
                              <w:rPr>
                                <w:rStyle w:val="Referencecopy-9105DINReg"/>
                                <w:rFonts w:ascii="Arial" w:hAnsi="Arial" w:cs="Arial"/>
                                <w:color w:val="auto"/>
                                <w:sz w:val="16"/>
                                <w:szCs w:val="16"/>
                              </w:rPr>
                            </w:pPr>
                            <w:r w:rsidRPr="00327C0C">
                              <w:rPr>
                                <w:rStyle w:val="Referencecopy-9105DINReg"/>
                                <w:rFonts w:ascii="Arial" w:hAnsi="Arial" w:cs="Arial"/>
                                <w:b/>
                                <w:bCs/>
                                <w:color w:val="auto"/>
                                <w:sz w:val="16"/>
                                <w:szCs w:val="16"/>
                              </w:rPr>
                              <w:t>Hidden Fall and Inspiration Point hike - CL led</w:t>
                            </w:r>
                            <w:r w:rsidR="00B47441" w:rsidRPr="00327C0C">
                              <w:rPr>
                                <w:rStyle w:val="Referencecopy-9105DINReg"/>
                                <w:rFonts w:ascii="Arial" w:hAnsi="Arial" w:cs="Arial"/>
                                <w:color w:val="auto"/>
                                <w:sz w:val="16"/>
                                <w:szCs w:val="16"/>
                              </w:rPr>
                              <w:br/>
                              <w:t>After crossing Jenny Lake by boat, students hike to 100-foot Hidden Falls to study hydrology and forest ecology, then climb to Inspiration Point for panoramic valley views and lessons on glacial geology and alpine ecosystems.</w:t>
                            </w:r>
                          </w:p>
                          <w:p w14:paraId="7D421A81" w14:textId="1F326D58" w:rsidR="001C5546" w:rsidRDefault="001C5546" w:rsidP="001C5546">
                            <w:pPr>
                              <w:pStyle w:val="DayEvent"/>
                              <w:rPr>
                                <w:rStyle w:val="Referencecopy-9105DINReg"/>
                                <w:rFonts w:ascii="Arial" w:hAnsi="Arial" w:cs="Arial"/>
                                <w:sz w:val="16"/>
                                <w:szCs w:val="16"/>
                              </w:rPr>
                            </w:pPr>
                            <w:r w:rsidRPr="005D077C">
                              <w:rPr>
                                <w:rStyle w:val="Referencecopy-9105DINReg"/>
                                <w:rFonts w:ascii="Arial" w:hAnsi="Arial" w:cs="Arial"/>
                                <w:b/>
                                <w:bCs/>
                                <w:sz w:val="16"/>
                                <w:szCs w:val="16"/>
                              </w:rPr>
                              <w:t xml:space="preserve">Lunch &amp; Colter Bay picture </w:t>
                            </w:r>
                            <w:r w:rsidR="005D077C" w:rsidRPr="005D077C">
                              <w:rPr>
                                <w:rStyle w:val="Referencecopy-9105DINReg"/>
                                <w:rFonts w:ascii="Arial" w:hAnsi="Arial" w:cs="Arial"/>
                                <w:b/>
                                <w:bCs/>
                                <w:sz w:val="16"/>
                                <w:szCs w:val="16"/>
                              </w:rPr>
                              <w:t>stop</w:t>
                            </w:r>
                            <w:r w:rsidR="005D077C" w:rsidRPr="001C5546">
                              <w:rPr>
                                <w:rStyle w:val="Referencecopy-9105DINReg"/>
                                <w:rFonts w:ascii="Arial" w:hAnsi="Arial" w:cs="Arial"/>
                                <w:sz w:val="16"/>
                                <w:szCs w:val="16"/>
                              </w:rPr>
                              <w:t xml:space="preserve"> </w:t>
                            </w:r>
                            <w:r w:rsidR="00255AF6">
                              <w:rPr>
                                <w:rStyle w:val="Referencecopy-9105DINReg"/>
                                <w:rFonts w:ascii="Arial" w:hAnsi="Arial" w:cs="Arial"/>
                                <w:sz w:val="16"/>
                                <w:szCs w:val="16"/>
                              </w:rPr>
                              <w:br/>
                            </w:r>
                            <w:r w:rsidR="00255AF6" w:rsidRPr="00255AF6">
                              <w:rPr>
                                <w:rStyle w:val="Referencecopy-9105DINReg"/>
                                <w:rFonts w:ascii="Arial" w:hAnsi="Arial" w:cs="Arial"/>
                                <w:sz w:val="16"/>
                                <w:szCs w:val="16"/>
                              </w:rPr>
                              <w:t>Stop at Colter Bay for a scenic lunch and photo opportunity. Students stroll the rocky shoreline, enjoy the driftwood-strewn beach, and photograph stunning Teton views with Mount Moran reflected in the clear water.</w:t>
                            </w:r>
                          </w:p>
                          <w:p w14:paraId="6BFFBD3F" w14:textId="77777777" w:rsidR="00E26736" w:rsidRPr="001C5546" w:rsidRDefault="005D077C" w:rsidP="001C5546">
                            <w:pPr>
                              <w:pStyle w:val="DayEvent"/>
                              <w:rPr>
                                <w:rStyle w:val="Referencecopy-9105DINReg"/>
                                <w:rFonts w:ascii="Arial" w:hAnsi="Arial" w:cs="Arial"/>
                                <w:sz w:val="16"/>
                                <w:szCs w:val="16"/>
                              </w:rPr>
                            </w:pPr>
                            <w:r>
                              <w:rPr>
                                <w:rStyle w:val="Referencecopy-9105DINReg"/>
                                <w:rFonts w:ascii="Arial" w:hAnsi="Arial" w:cs="Arial"/>
                                <w:sz w:val="16"/>
                                <w:szCs w:val="16"/>
                              </w:rPr>
                              <w:t>T</w:t>
                            </w:r>
                            <w:r w:rsidR="00E26736" w:rsidRPr="001C5546">
                              <w:rPr>
                                <w:rStyle w:val="Referencecopy-9105DINReg"/>
                                <w:rFonts w:ascii="Arial" w:hAnsi="Arial" w:cs="Arial"/>
                                <w:sz w:val="16"/>
                                <w:szCs w:val="16"/>
                              </w:rPr>
                              <w:t xml:space="preserve">ravel to </w:t>
                            </w:r>
                            <w:r w:rsidR="00E26736" w:rsidRPr="005D077C">
                              <w:rPr>
                                <w:rStyle w:val="Referencecopy-9105DINReg"/>
                                <w:rFonts w:ascii="Arial" w:hAnsi="Arial" w:cs="Arial"/>
                                <w:b/>
                                <w:bCs/>
                                <w:sz w:val="16"/>
                                <w:szCs w:val="16"/>
                              </w:rPr>
                              <w:t>Yellowstone National Park</w:t>
                            </w:r>
                          </w:p>
                          <w:p w14:paraId="4D0C19CA" w14:textId="12D1ECAB" w:rsidR="001C5546" w:rsidRPr="001C5546" w:rsidRDefault="001C5546" w:rsidP="001C5546">
                            <w:pPr>
                              <w:pStyle w:val="DayEvent"/>
                              <w:rPr>
                                <w:rStyle w:val="Referencecopy-9105DINReg"/>
                                <w:rFonts w:ascii="Arial" w:hAnsi="Arial" w:cs="Arial"/>
                                <w:sz w:val="16"/>
                                <w:szCs w:val="16"/>
                              </w:rPr>
                            </w:pPr>
                            <w:r w:rsidRPr="00511F10">
                              <w:rPr>
                                <w:rStyle w:val="Referencecopy-9105DINReg"/>
                                <w:rFonts w:ascii="Arial" w:hAnsi="Arial" w:cs="Arial"/>
                                <w:b/>
                                <w:bCs/>
                                <w:sz w:val="16"/>
                                <w:szCs w:val="16"/>
                              </w:rPr>
                              <w:t xml:space="preserve">West Thumb Geyser </w:t>
                            </w:r>
                            <w:r w:rsidR="00511F10" w:rsidRPr="00511F10">
                              <w:rPr>
                                <w:rStyle w:val="Referencecopy-9105DINReg"/>
                                <w:rFonts w:ascii="Arial" w:hAnsi="Arial" w:cs="Arial"/>
                                <w:b/>
                                <w:bCs/>
                                <w:sz w:val="16"/>
                                <w:szCs w:val="16"/>
                              </w:rPr>
                              <w:t>B</w:t>
                            </w:r>
                            <w:r w:rsidRPr="00511F10">
                              <w:rPr>
                                <w:rStyle w:val="Referencecopy-9105DINReg"/>
                                <w:rFonts w:ascii="Arial" w:hAnsi="Arial" w:cs="Arial"/>
                                <w:b/>
                                <w:bCs/>
                                <w:sz w:val="16"/>
                                <w:szCs w:val="16"/>
                              </w:rPr>
                              <w:t xml:space="preserve">asin </w:t>
                            </w:r>
                            <w:r w:rsidR="00E93B66">
                              <w:rPr>
                                <w:rStyle w:val="Referencecopy-9105DINReg"/>
                                <w:rFonts w:ascii="Arial" w:hAnsi="Arial" w:cs="Arial"/>
                                <w:b/>
                                <w:bCs/>
                                <w:sz w:val="16"/>
                                <w:szCs w:val="16"/>
                              </w:rPr>
                              <w:t>v</w:t>
                            </w:r>
                            <w:r w:rsidR="00511F10" w:rsidRPr="00511F10">
                              <w:rPr>
                                <w:rStyle w:val="Referencecopy-9105DINReg"/>
                                <w:rFonts w:ascii="Arial" w:hAnsi="Arial" w:cs="Arial"/>
                                <w:b/>
                                <w:bCs/>
                                <w:sz w:val="16"/>
                                <w:szCs w:val="16"/>
                              </w:rPr>
                              <w:t>isit</w:t>
                            </w:r>
                            <w:r w:rsidR="00511F10">
                              <w:rPr>
                                <w:rStyle w:val="Referencecopy-9105DINReg"/>
                                <w:rFonts w:ascii="Arial" w:hAnsi="Arial" w:cs="Arial"/>
                                <w:sz w:val="16"/>
                                <w:szCs w:val="16"/>
                              </w:rPr>
                              <w:t xml:space="preserve"> </w:t>
                            </w:r>
                            <w:r w:rsidR="002646AE">
                              <w:rPr>
                                <w:rFonts w:ascii="Arial" w:hAnsi="Arial" w:cs="Arial"/>
                                <w:sz w:val="16"/>
                                <w:szCs w:val="16"/>
                              </w:rPr>
                              <w:br/>
                            </w:r>
                            <w:r w:rsidR="002646AE" w:rsidRPr="002646AE">
                              <w:rPr>
                                <w:rStyle w:val="Referencecopy-9105DINReg"/>
                                <w:rFonts w:ascii="Arial" w:hAnsi="Arial" w:cs="Arial"/>
                                <w:sz w:val="16"/>
                                <w:szCs w:val="16"/>
                              </w:rPr>
                              <w:t>Explore West Thumb Geyser Basin, where geothermal features meet Yellowstone Lake. Students see Abyss Pool and Fishing Cone while learning about hydrothermal ecosystems and the park’s volcanic history.</w:t>
                            </w:r>
                          </w:p>
                          <w:p w14:paraId="6446369E" w14:textId="33785F80" w:rsidR="001C5546" w:rsidRPr="001C5546" w:rsidRDefault="001C5546" w:rsidP="001C5546">
                            <w:pPr>
                              <w:pStyle w:val="DayEvent"/>
                              <w:rPr>
                                <w:rStyle w:val="Referencecopy-9105DINReg"/>
                                <w:rFonts w:ascii="Arial" w:hAnsi="Arial" w:cs="Arial"/>
                                <w:sz w:val="16"/>
                                <w:szCs w:val="16"/>
                              </w:rPr>
                            </w:pPr>
                            <w:r w:rsidRPr="00221482">
                              <w:rPr>
                                <w:rStyle w:val="Referencecopy-9105DINReg"/>
                                <w:rFonts w:ascii="Arial" w:hAnsi="Arial" w:cs="Arial"/>
                                <w:b/>
                                <w:bCs/>
                                <w:sz w:val="16"/>
                                <w:szCs w:val="16"/>
                              </w:rPr>
                              <w:t xml:space="preserve">Canyon Village </w:t>
                            </w:r>
                            <w:r w:rsidR="00221482" w:rsidRPr="00221482">
                              <w:rPr>
                                <w:rStyle w:val="Referencecopy-9105DINReg"/>
                                <w:rFonts w:ascii="Arial" w:hAnsi="Arial" w:cs="Arial"/>
                                <w:b/>
                                <w:bCs/>
                                <w:sz w:val="16"/>
                                <w:szCs w:val="16"/>
                              </w:rPr>
                              <w:t>visit</w:t>
                            </w:r>
                            <w:r w:rsidR="00221482">
                              <w:rPr>
                                <w:rStyle w:val="Referencecopy-9105DINReg"/>
                                <w:rFonts w:ascii="Arial" w:hAnsi="Arial" w:cs="Arial"/>
                                <w:sz w:val="16"/>
                                <w:szCs w:val="16"/>
                              </w:rPr>
                              <w:t xml:space="preserve"> </w:t>
                            </w:r>
                            <w:r w:rsidR="006E7CF9">
                              <w:rPr>
                                <w:rFonts w:ascii="Arial" w:hAnsi="Arial" w:cs="Arial"/>
                                <w:sz w:val="16"/>
                                <w:szCs w:val="16"/>
                              </w:rPr>
                              <w:br/>
                            </w:r>
                            <w:r w:rsidR="006E7CF9" w:rsidRPr="006E7CF9">
                              <w:rPr>
                                <w:rStyle w:val="Referencecopy-9105DINReg"/>
                                <w:rFonts w:ascii="Arial" w:hAnsi="Arial" w:cs="Arial"/>
                                <w:sz w:val="16"/>
                                <w:szCs w:val="16"/>
                              </w:rPr>
                              <w:t>Marvel at the Grand Canyon of Yellowstone as students view the 308-foot Lower Falls from Artist Point, experience the Upper Falls, and explore the colorful canyon carved by powerful geological forces.</w:t>
                            </w:r>
                          </w:p>
                          <w:p w14:paraId="74AA3C3D" w14:textId="5CB55B41" w:rsidR="001C5546" w:rsidRPr="001C5546" w:rsidRDefault="006E7CF9" w:rsidP="001C5546">
                            <w:pPr>
                              <w:pStyle w:val="DayEvent"/>
                              <w:rPr>
                                <w:rStyle w:val="Referencecopy-9105DINReg"/>
                                <w:rFonts w:ascii="Arial" w:hAnsi="Arial" w:cs="Arial"/>
                                <w:sz w:val="16"/>
                                <w:szCs w:val="16"/>
                              </w:rPr>
                            </w:pPr>
                            <w:r>
                              <w:rPr>
                                <w:rStyle w:val="Referencecopy-9105DINReg"/>
                                <w:rFonts w:ascii="Arial" w:hAnsi="Arial" w:cs="Arial"/>
                                <w:sz w:val="16"/>
                                <w:szCs w:val="16"/>
                              </w:rPr>
                              <w:t>D</w:t>
                            </w:r>
                            <w:r w:rsidR="001C5546" w:rsidRPr="001C5546">
                              <w:rPr>
                                <w:rStyle w:val="Referencecopy-9105DINReg"/>
                                <w:rFonts w:ascii="Arial" w:hAnsi="Arial" w:cs="Arial"/>
                                <w:sz w:val="16"/>
                                <w:szCs w:val="16"/>
                              </w:rPr>
                              <w:t>inner</w:t>
                            </w:r>
                          </w:p>
                          <w:p w14:paraId="41D5DF21" w14:textId="77777777" w:rsidR="001C5546" w:rsidRPr="001C5546" w:rsidRDefault="001C5546" w:rsidP="001C5546">
                            <w:pPr>
                              <w:pStyle w:val="DayEvent"/>
                              <w:rPr>
                                <w:rStyle w:val="Referencecopy-9105DINReg"/>
                                <w:rFonts w:ascii="Arial" w:hAnsi="Arial" w:cs="Arial"/>
                                <w:sz w:val="16"/>
                                <w:szCs w:val="16"/>
                              </w:rPr>
                            </w:pPr>
                            <w:r w:rsidRPr="001C5546">
                              <w:rPr>
                                <w:rStyle w:val="Referencecopy-9105DINReg"/>
                                <w:rFonts w:ascii="Arial" w:hAnsi="Arial" w:cs="Arial"/>
                                <w:sz w:val="16"/>
                                <w:szCs w:val="16"/>
                              </w:rPr>
                              <w:t>hotel check-in</w:t>
                            </w:r>
                          </w:p>
                          <w:p w14:paraId="44DDCF47"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4</w:t>
                            </w:r>
                          </w:p>
                          <w:p w14:paraId="0C65ABEA" w14:textId="77777777" w:rsidR="001C5546" w:rsidRPr="001C5546" w:rsidRDefault="00320EFD"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B</w:t>
                            </w:r>
                            <w:r w:rsidR="001C5546" w:rsidRPr="001C5546">
                              <w:rPr>
                                <w:rStyle w:val="Referencecopy-9105DINReg"/>
                                <w:rFonts w:ascii="Arial" w:hAnsi="Arial" w:cs="Arial"/>
                                <w:color w:val="231F20"/>
                                <w:sz w:val="16"/>
                                <w:szCs w:val="16"/>
                                <w:lang w:eastAsia="ja-JP"/>
                              </w:rPr>
                              <w:t>reakfast</w:t>
                            </w:r>
                          </w:p>
                          <w:p w14:paraId="3380F0AC" w14:textId="77777777" w:rsidR="001C5546" w:rsidRPr="001C5546" w:rsidRDefault="00320EFD"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E</w:t>
                            </w:r>
                            <w:r w:rsidR="001C5546" w:rsidRPr="001C5546">
                              <w:rPr>
                                <w:rStyle w:val="Referencecopy-9105DINReg"/>
                                <w:rFonts w:ascii="Arial" w:hAnsi="Arial" w:cs="Arial"/>
                                <w:color w:val="231F20"/>
                                <w:sz w:val="16"/>
                                <w:szCs w:val="16"/>
                                <w:lang w:eastAsia="ja-JP"/>
                              </w:rPr>
                              <w:t xml:space="preserve">nter </w:t>
                            </w:r>
                            <w:r w:rsidR="001C5546" w:rsidRPr="00AE4823">
                              <w:rPr>
                                <w:rStyle w:val="Referencecopy-9105DINReg"/>
                                <w:rFonts w:ascii="Arial" w:hAnsi="Arial" w:cs="Arial"/>
                                <w:b/>
                                <w:bCs/>
                                <w:color w:val="231F20"/>
                                <w:sz w:val="16"/>
                                <w:szCs w:val="16"/>
                                <w:lang w:eastAsia="ja-JP"/>
                              </w:rPr>
                              <w:t>Yellowstone National Park</w:t>
                            </w:r>
                          </w:p>
                          <w:p w14:paraId="749DC6F4" w14:textId="60C362C7" w:rsidR="001C5546" w:rsidRDefault="001C5546" w:rsidP="001C5546">
                            <w:pPr>
                              <w:pStyle w:val="ItineraryItem"/>
                              <w:rPr>
                                <w:rStyle w:val="Referencecopy-9105DINReg"/>
                                <w:rFonts w:ascii="Arial" w:hAnsi="Arial" w:cs="Arial"/>
                                <w:color w:val="231F20"/>
                                <w:sz w:val="16"/>
                                <w:szCs w:val="16"/>
                                <w:lang w:eastAsia="ja-JP"/>
                              </w:rPr>
                            </w:pPr>
                            <w:r w:rsidRPr="00AE4823">
                              <w:rPr>
                                <w:rStyle w:val="Referencecopy-9105DINReg"/>
                                <w:rFonts w:ascii="Arial" w:hAnsi="Arial" w:cs="Arial"/>
                                <w:b/>
                                <w:bCs/>
                                <w:color w:val="231F20"/>
                                <w:sz w:val="16"/>
                                <w:szCs w:val="16"/>
                                <w:lang w:eastAsia="ja-JP"/>
                              </w:rPr>
                              <w:t>Norris Geyser Basin</w:t>
                            </w:r>
                            <w:r w:rsidR="00AE4823" w:rsidRPr="00AE4823">
                              <w:rPr>
                                <w:rStyle w:val="Referencecopy-9105DINReg"/>
                                <w:rFonts w:ascii="Arial" w:hAnsi="Arial" w:cs="Arial"/>
                                <w:b/>
                                <w:bCs/>
                                <w:color w:val="231F20"/>
                                <w:sz w:val="16"/>
                                <w:szCs w:val="16"/>
                                <w:lang w:eastAsia="ja-JP"/>
                              </w:rPr>
                              <w:t xml:space="preserve"> visit</w:t>
                            </w:r>
                            <w:r w:rsidR="00AE4823">
                              <w:rPr>
                                <w:rStyle w:val="Referencecopy-9105DINReg"/>
                                <w:rFonts w:ascii="Arial" w:hAnsi="Arial" w:cs="Arial"/>
                                <w:color w:val="231F20"/>
                                <w:sz w:val="16"/>
                                <w:szCs w:val="16"/>
                                <w:lang w:eastAsia="ja-JP"/>
                              </w:rPr>
                              <w:t xml:space="preserve"> </w:t>
                            </w:r>
                            <w:r w:rsidR="00DC40F4">
                              <w:rPr>
                                <w:rFonts w:ascii="Arial" w:hAnsi="Arial" w:cs="Arial"/>
                                <w:color w:val="231F20"/>
                                <w:sz w:val="16"/>
                                <w:szCs w:val="16"/>
                                <w:lang w:eastAsia="ja-JP"/>
                              </w:rPr>
                              <w:br/>
                            </w:r>
                            <w:r w:rsidR="00DC40F4" w:rsidRPr="00DC40F4">
                              <w:rPr>
                                <w:rStyle w:val="Referencecopy-9105DINReg"/>
                                <w:rFonts w:ascii="Arial" w:hAnsi="Arial" w:cs="Arial"/>
                                <w:color w:val="231F20"/>
                                <w:sz w:val="16"/>
                                <w:szCs w:val="16"/>
                                <w:lang w:eastAsia="ja-JP"/>
                              </w:rPr>
                              <w:t>Marvel at the Grand Canyon of Yellowstone as students view the 308-foot Lower Falls from Artist Point, experience the Upper Falls, and explore the colorful canyon carved by powerful geological forces.</w:t>
                            </w:r>
                          </w:p>
                          <w:p w14:paraId="6AD792F7" w14:textId="77777777" w:rsidR="00327C0C" w:rsidRPr="001C5546" w:rsidRDefault="00327C0C" w:rsidP="001C5546">
                            <w:pPr>
                              <w:pStyle w:val="ItineraryItem"/>
                              <w:rPr>
                                <w:rStyle w:val="Referencecopy-9105DINReg"/>
                                <w:rFonts w:ascii="Arial" w:hAnsi="Arial" w:cs="Arial"/>
                                <w:color w:val="231F20"/>
                                <w:sz w:val="16"/>
                                <w:szCs w:val="16"/>
                                <w:lang w:eastAsia="ja-JP"/>
                              </w:rPr>
                            </w:pPr>
                          </w:p>
                          <w:p w14:paraId="63E681FD" w14:textId="756C24D6" w:rsidR="001C5546" w:rsidRPr="001C5546" w:rsidRDefault="007F726A"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b/>
                                <w:bCs/>
                                <w:color w:val="231F20"/>
                                <w:sz w:val="16"/>
                                <w:szCs w:val="16"/>
                                <w:lang w:eastAsia="ja-JP"/>
                              </w:rPr>
                              <w:br/>
                            </w:r>
                            <w:r w:rsidR="001C5546" w:rsidRPr="00B653B4">
                              <w:rPr>
                                <w:rStyle w:val="Referencecopy-9105DINReg"/>
                                <w:rFonts w:ascii="Arial" w:hAnsi="Arial" w:cs="Arial"/>
                                <w:b/>
                                <w:bCs/>
                                <w:color w:val="231F20"/>
                                <w:sz w:val="16"/>
                                <w:szCs w:val="16"/>
                                <w:lang w:eastAsia="ja-JP"/>
                              </w:rPr>
                              <w:t>Lower Geyser Basin</w:t>
                            </w:r>
                            <w:r w:rsidR="00B653B4" w:rsidRPr="00B653B4">
                              <w:rPr>
                                <w:rStyle w:val="Referencecopy-9105DINReg"/>
                                <w:rFonts w:ascii="Arial" w:hAnsi="Arial" w:cs="Arial"/>
                                <w:b/>
                                <w:bCs/>
                                <w:color w:val="231F20"/>
                                <w:sz w:val="16"/>
                                <w:szCs w:val="16"/>
                                <w:lang w:eastAsia="ja-JP"/>
                              </w:rPr>
                              <w:t xml:space="preserve"> visit</w:t>
                            </w:r>
                            <w:r w:rsidR="00B653B4">
                              <w:rPr>
                                <w:rStyle w:val="Referencecopy-9105DINReg"/>
                                <w:rFonts w:ascii="Arial" w:hAnsi="Arial" w:cs="Arial"/>
                                <w:color w:val="231F20"/>
                                <w:sz w:val="16"/>
                                <w:szCs w:val="16"/>
                                <w:lang w:eastAsia="ja-JP"/>
                              </w:rPr>
                              <w:t xml:space="preserve"> </w:t>
                            </w:r>
                            <w:r w:rsidR="00944044">
                              <w:rPr>
                                <w:rFonts w:ascii="Arial" w:hAnsi="Arial" w:cs="Arial"/>
                                <w:color w:val="231F20"/>
                                <w:sz w:val="16"/>
                                <w:szCs w:val="16"/>
                                <w:lang w:eastAsia="ja-JP"/>
                              </w:rPr>
                              <w:br/>
                            </w:r>
                            <w:r>
                              <w:rPr>
                                <w:rStyle w:val="Referencecopy-9105DINReg"/>
                                <w:rFonts w:ascii="Arial" w:hAnsi="Arial" w:cs="Arial"/>
                                <w:color w:val="231F20"/>
                                <w:sz w:val="16"/>
                                <w:szCs w:val="16"/>
                                <w:lang w:eastAsia="ja-JP"/>
                              </w:rPr>
                              <w:br/>
                            </w:r>
                            <w:r w:rsidR="00944044" w:rsidRPr="00944044">
                              <w:rPr>
                                <w:rStyle w:val="Referencecopy-9105DINReg"/>
                                <w:rFonts w:ascii="Arial" w:hAnsi="Arial" w:cs="Arial"/>
                                <w:color w:val="231F20"/>
                                <w:sz w:val="16"/>
                                <w:szCs w:val="16"/>
                                <w:lang w:eastAsia="ja-JP"/>
                              </w:rPr>
                              <w:t>Explore the Fountain Paint Pot area to see all four hydrothermal features. Students observe bubbling mud pots, colorful hot springs, and steaming vents while learning how heat, acidity, and microbes shape the landscape.</w:t>
                            </w:r>
                          </w:p>
                          <w:p w14:paraId="1D15B0C9" w14:textId="3B0BCB83" w:rsidR="001C5546" w:rsidRDefault="001C5546" w:rsidP="001C5546">
                            <w:pPr>
                              <w:pStyle w:val="ItineraryItem"/>
                              <w:rPr>
                                <w:rFonts w:ascii="Arial" w:hAnsi="Arial" w:cs="Arial"/>
                                <w:color w:val="231F20"/>
                                <w:sz w:val="16"/>
                                <w:szCs w:val="16"/>
                                <w:lang w:eastAsia="ja-JP"/>
                              </w:rPr>
                            </w:pPr>
                            <w:r w:rsidRPr="00AD10CC">
                              <w:rPr>
                                <w:rStyle w:val="Referencecopy-9105DINReg"/>
                                <w:rFonts w:ascii="Arial" w:hAnsi="Arial" w:cs="Arial"/>
                                <w:b/>
                                <w:bCs/>
                                <w:color w:val="231F20"/>
                                <w:sz w:val="16"/>
                                <w:szCs w:val="16"/>
                                <w:lang w:eastAsia="ja-JP"/>
                              </w:rPr>
                              <w:t xml:space="preserve">Midway Geyser Basin </w:t>
                            </w:r>
                            <w:r w:rsidR="00B653B4" w:rsidRPr="00AD10CC">
                              <w:rPr>
                                <w:rStyle w:val="Referencecopy-9105DINReg"/>
                                <w:rFonts w:ascii="Arial" w:hAnsi="Arial" w:cs="Arial"/>
                                <w:b/>
                                <w:bCs/>
                                <w:color w:val="231F20"/>
                                <w:sz w:val="16"/>
                                <w:szCs w:val="16"/>
                                <w:lang w:eastAsia="ja-JP"/>
                              </w:rPr>
                              <w:t xml:space="preserve">visit </w:t>
                            </w:r>
                            <w:r w:rsidRPr="00AD10CC">
                              <w:rPr>
                                <w:rStyle w:val="Referencecopy-9105DINReg"/>
                                <w:rFonts w:ascii="Arial" w:hAnsi="Arial" w:cs="Arial"/>
                                <w:b/>
                                <w:bCs/>
                                <w:color w:val="231F20"/>
                                <w:sz w:val="16"/>
                                <w:szCs w:val="16"/>
                                <w:lang w:eastAsia="ja-JP"/>
                              </w:rPr>
                              <w:t>(time permitting)</w:t>
                            </w:r>
                            <w:r w:rsidR="00AD10CC">
                              <w:rPr>
                                <w:rStyle w:val="Referencecopy-9105DINReg"/>
                                <w:rFonts w:ascii="Arial" w:hAnsi="Arial" w:cs="Arial"/>
                                <w:color w:val="231F20"/>
                                <w:sz w:val="16"/>
                                <w:szCs w:val="16"/>
                                <w:lang w:eastAsia="ja-JP"/>
                              </w:rPr>
                              <w:t xml:space="preserve"> </w:t>
                            </w:r>
                            <w:r w:rsidR="007104B4">
                              <w:rPr>
                                <w:rStyle w:val="Referencecopy-9105DINReg"/>
                                <w:rFonts w:ascii="Arial" w:hAnsi="Arial" w:cs="Arial"/>
                                <w:color w:val="231F20"/>
                                <w:sz w:val="16"/>
                                <w:szCs w:val="16"/>
                                <w:lang w:eastAsia="ja-JP"/>
                              </w:rPr>
                              <w:br/>
                            </w:r>
                            <w:r w:rsidR="007104B4" w:rsidRPr="007104B4">
                              <w:rPr>
                                <w:rFonts w:ascii="Arial" w:hAnsi="Arial" w:cs="Arial"/>
                                <w:color w:val="231F20"/>
                                <w:sz w:val="16"/>
                                <w:szCs w:val="16"/>
                                <w:lang w:eastAsia="ja-JP"/>
                              </w:rPr>
                              <w:t>Witness Grand Prismatic Spring, the world’s third-largest hot spring. Students marvel at its 370-foot expanse and colorful rings formed by thermophiles while exploring Midway Geyser Basin.</w:t>
                            </w:r>
                          </w:p>
                          <w:p w14:paraId="3D4EA5D2" w14:textId="2226D58E" w:rsidR="005265C8" w:rsidRPr="001C5546" w:rsidRDefault="005265C8"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L</w:t>
                            </w:r>
                            <w:r w:rsidRPr="001C5546">
                              <w:rPr>
                                <w:rStyle w:val="Referencecopy-9105DINReg"/>
                                <w:rFonts w:ascii="Arial" w:hAnsi="Arial" w:cs="Arial"/>
                                <w:color w:val="231F20"/>
                                <w:sz w:val="16"/>
                                <w:szCs w:val="16"/>
                                <w:lang w:eastAsia="ja-JP"/>
                              </w:rPr>
                              <w:t>unch</w:t>
                            </w:r>
                          </w:p>
                          <w:p w14:paraId="642BDBBF" w14:textId="16182270" w:rsidR="001C5546" w:rsidRPr="001C5546" w:rsidRDefault="001C5546" w:rsidP="001C5546">
                            <w:pPr>
                              <w:pStyle w:val="ItineraryItem"/>
                              <w:rPr>
                                <w:rStyle w:val="Referencecopy-9105DINReg"/>
                                <w:rFonts w:ascii="Arial" w:hAnsi="Arial" w:cs="Arial"/>
                                <w:color w:val="231F20"/>
                                <w:sz w:val="16"/>
                                <w:szCs w:val="16"/>
                                <w:lang w:eastAsia="ja-JP"/>
                              </w:rPr>
                            </w:pPr>
                            <w:r w:rsidRPr="00AD10CC">
                              <w:rPr>
                                <w:rStyle w:val="Referencecopy-9105DINReg"/>
                                <w:rFonts w:ascii="Arial" w:hAnsi="Arial" w:cs="Arial"/>
                                <w:b/>
                                <w:bCs/>
                                <w:color w:val="231F20"/>
                                <w:sz w:val="16"/>
                                <w:szCs w:val="16"/>
                                <w:lang w:eastAsia="ja-JP"/>
                              </w:rPr>
                              <w:t xml:space="preserve">Upper Geyser Basin </w:t>
                            </w:r>
                            <w:r w:rsidR="00AD10CC" w:rsidRPr="00AD10CC">
                              <w:rPr>
                                <w:rStyle w:val="Referencecopy-9105DINReg"/>
                                <w:rFonts w:ascii="Arial" w:hAnsi="Arial" w:cs="Arial"/>
                                <w:b/>
                                <w:bCs/>
                                <w:color w:val="231F20"/>
                                <w:sz w:val="16"/>
                                <w:szCs w:val="16"/>
                                <w:lang w:eastAsia="ja-JP"/>
                              </w:rPr>
                              <w:t>visit</w:t>
                            </w:r>
                            <w:r w:rsidR="00AD10CC">
                              <w:rPr>
                                <w:rStyle w:val="Referencecopy-9105DINReg"/>
                                <w:rFonts w:ascii="Arial" w:hAnsi="Arial" w:cs="Arial"/>
                                <w:color w:val="231F20"/>
                                <w:sz w:val="16"/>
                                <w:szCs w:val="16"/>
                                <w:lang w:eastAsia="ja-JP"/>
                              </w:rPr>
                              <w:t xml:space="preserve"> </w:t>
                            </w:r>
                            <w:r w:rsidR="008E49B6">
                              <w:rPr>
                                <w:rFonts w:ascii="Arial" w:hAnsi="Arial" w:cs="Arial"/>
                                <w:color w:val="231F20"/>
                                <w:sz w:val="16"/>
                                <w:szCs w:val="16"/>
                                <w:lang w:eastAsia="ja-JP"/>
                              </w:rPr>
                              <w:br/>
                            </w:r>
                            <w:r w:rsidR="008E49B6" w:rsidRPr="008E49B6">
                              <w:rPr>
                                <w:rStyle w:val="Referencecopy-9105DINReg"/>
                                <w:rFonts w:ascii="Arial" w:hAnsi="Arial" w:cs="Arial"/>
                                <w:color w:val="231F20"/>
                                <w:sz w:val="16"/>
                                <w:szCs w:val="16"/>
                                <w:lang w:eastAsia="ja-JP"/>
                              </w:rPr>
                              <w:t>Explore the world’s largest concentration of geysers in the Upper Geyser Basin. Students walk scenic boardwalks to view eruptions, then visit the Old Faithful Visitor Center to learn about Yellowstone’s volcanic science.</w:t>
                            </w:r>
                          </w:p>
                          <w:p w14:paraId="0D3A6ABF" w14:textId="7F1E0DE7" w:rsidR="001C5546" w:rsidRPr="001C5546" w:rsidRDefault="00380790" w:rsidP="001C5546">
                            <w:pPr>
                              <w:pStyle w:val="ItineraryItem"/>
                              <w:rPr>
                                <w:rStyle w:val="Referencecopy-9105DINReg"/>
                                <w:rFonts w:ascii="Arial" w:hAnsi="Arial" w:cs="Arial"/>
                                <w:color w:val="231F20"/>
                                <w:sz w:val="16"/>
                                <w:szCs w:val="16"/>
                                <w:lang w:eastAsia="ja-JP"/>
                              </w:rPr>
                            </w:pPr>
                            <w:r w:rsidRPr="004B4BAA">
                              <w:rPr>
                                <w:rStyle w:val="Referencecopy-9105DINReg"/>
                                <w:rFonts w:ascii="Arial" w:hAnsi="Arial" w:cs="Arial"/>
                                <w:b/>
                                <w:bCs/>
                                <w:color w:val="231F20"/>
                                <w:sz w:val="16"/>
                                <w:szCs w:val="16"/>
                                <w:lang w:eastAsia="ja-JP"/>
                              </w:rPr>
                              <w:t>Mammoth Hot Springs and Historic Fort Yellowstone</w:t>
                            </w:r>
                            <w:r w:rsidR="004B4BAA" w:rsidRPr="004B4BAA">
                              <w:rPr>
                                <w:rStyle w:val="Referencecopy-9105DINReg"/>
                                <w:rFonts w:ascii="Arial" w:hAnsi="Arial" w:cs="Arial"/>
                                <w:b/>
                                <w:bCs/>
                                <w:color w:val="231F20"/>
                                <w:sz w:val="16"/>
                                <w:szCs w:val="16"/>
                                <w:lang w:eastAsia="ja-JP"/>
                              </w:rPr>
                              <w:t xml:space="preserve"> visit</w:t>
                            </w:r>
                            <w:r w:rsidR="004B4BAA">
                              <w:rPr>
                                <w:rStyle w:val="Referencecopy-9105DINReg"/>
                                <w:rFonts w:ascii="Arial" w:hAnsi="Arial" w:cs="Arial"/>
                                <w:color w:val="231F20"/>
                                <w:sz w:val="16"/>
                                <w:szCs w:val="16"/>
                                <w:lang w:eastAsia="ja-JP"/>
                              </w:rPr>
                              <w:t xml:space="preserve"> </w:t>
                            </w:r>
                            <w:r w:rsidR="001F4D44">
                              <w:rPr>
                                <w:rFonts w:ascii="Arial" w:hAnsi="Arial" w:cs="Arial"/>
                                <w:color w:val="231F20"/>
                                <w:sz w:val="16"/>
                                <w:szCs w:val="16"/>
                                <w:lang w:eastAsia="ja-JP"/>
                              </w:rPr>
                              <w:br/>
                            </w:r>
                            <w:r w:rsidR="001F4D44" w:rsidRPr="001F4D44">
                              <w:rPr>
                                <w:rStyle w:val="Referencecopy-9105DINReg"/>
                                <w:rFonts w:ascii="Arial" w:hAnsi="Arial" w:cs="Arial"/>
                                <w:color w:val="231F20"/>
                                <w:sz w:val="16"/>
                                <w:szCs w:val="16"/>
                                <w:lang w:eastAsia="ja-JP"/>
                              </w:rPr>
                              <w:t>Explore Mammoth Hot Springs as students walk boardwalks past steaming, colorful terraces. Then visit Historic Fort Yellowstone to tour Army-era barracks and learn about the military’s role in protecting the park.</w:t>
                            </w:r>
                          </w:p>
                          <w:p w14:paraId="151DD46B" w14:textId="77777777" w:rsidR="001C5546" w:rsidRPr="001C5546" w:rsidRDefault="005F1038"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inner</w:t>
                            </w:r>
                          </w:p>
                          <w:p w14:paraId="346AC03C" w14:textId="7E1AB0BA" w:rsidR="00130E9A" w:rsidRPr="005265C8" w:rsidRDefault="005265C8" w:rsidP="001C5546">
                            <w:pPr>
                              <w:pStyle w:val="ItineraryItem"/>
                              <w:rPr>
                                <w:rStyle w:val="Referencecopy-9105DINReg"/>
                                <w:rFonts w:ascii="Arial" w:hAnsi="Arial" w:cs="Arial"/>
                                <w:color w:val="231F20"/>
                                <w:sz w:val="16"/>
                                <w:szCs w:val="16"/>
                                <w:lang w:eastAsia="ja-JP"/>
                              </w:rPr>
                            </w:pPr>
                            <w:r w:rsidRPr="005265C8">
                              <w:rPr>
                                <w:rStyle w:val="Referencecopy-9105DINReg"/>
                                <w:rFonts w:ascii="Arial" w:hAnsi="Arial" w:cs="Arial"/>
                                <w:color w:val="231F20"/>
                                <w:sz w:val="16"/>
                                <w:szCs w:val="16"/>
                                <w:lang w:eastAsia="ja-JP"/>
                              </w:rPr>
                              <w:t>Free time</w:t>
                            </w:r>
                            <w:r w:rsidR="001C5546" w:rsidRPr="005265C8">
                              <w:rPr>
                                <w:rStyle w:val="Referencecopy-9105DINReg"/>
                                <w:rFonts w:ascii="Arial" w:hAnsi="Arial" w:cs="Arial"/>
                                <w:color w:val="231F20"/>
                                <w:sz w:val="16"/>
                                <w:szCs w:val="16"/>
                                <w:lang w:eastAsia="ja-JP"/>
                              </w:rPr>
                              <w:t xml:space="preserve"> in West Yellowstone</w:t>
                            </w:r>
                          </w:p>
                          <w:p w14:paraId="7E5D9832" w14:textId="77777777" w:rsidR="00130E9A" w:rsidRPr="007C5FC1" w:rsidRDefault="00130E9A" w:rsidP="00130E9A">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 xml:space="preserve">DAY </w:t>
                            </w:r>
                            <w:r w:rsidR="001C5546">
                              <w:rPr>
                                <w:rFonts w:ascii="Arial" w:hAnsi="Arial" w:cs="Arial"/>
                                <w:b/>
                                <w:color w:val="FF701F"/>
                                <w:sz w:val="20"/>
                                <w:szCs w:val="20"/>
                              </w:rPr>
                              <w:t>5</w:t>
                            </w:r>
                          </w:p>
                          <w:p w14:paraId="67A4A8EA" w14:textId="77777777" w:rsidR="001C5546" w:rsidRPr="001C5546" w:rsidRDefault="00A432F9"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B</w:t>
                            </w:r>
                            <w:r w:rsidR="001C5546" w:rsidRPr="001C5546">
                              <w:rPr>
                                <w:rStyle w:val="Referencecopy-9105DINReg"/>
                                <w:rFonts w:ascii="Arial" w:hAnsi="Arial" w:cs="Arial"/>
                                <w:color w:val="231F20"/>
                                <w:sz w:val="16"/>
                                <w:szCs w:val="16"/>
                                <w:lang w:eastAsia="ja-JP"/>
                              </w:rPr>
                              <w:t>reakfast and hotel checkout</w:t>
                            </w:r>
                          </w:p>
                          <w:p w14:paraId="32F10D13" w14:textId="77777777" w:rsidR="001C5546" w:rsidRPr="001C5546" w:rsidRDefault="00A432F9"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R</w:t>
                            </w:r>
                            <w:r w:rsidR="001C5546" w:rsidRPr="001C5546">
                              <w:rPr>
                                <w:rStyle w:val="Referencecopy-9105DINReg"/>
                                <w:rFonts w:ascii="Arial" w:hAnsi="Arial" w:cs="Arial"/>
                                <w:color w:val="231F20"/>
                                <w:sz w:val="16"/>
                                <w:szCs w:val="16"/>
                                <w:lang w:eastAsia="ja-JP"/>
                              </w:rPr>
                              <w:t xml:space="preserve">eturn to </w:t>
                            </w:r>
                            <w:r w:rsidR="001C5546" w:rsidRPr="00A432F9">
                              <w:rPr>
                                <w:rStyle w:val="Referencecopy-9105DINReg"/>
                                <w:rFonts w:ascii="Arial" w:hAnsi="Arial" w:cs="Arial"/>
                                <w:b/>
                                <w:bCs/>
                                <w:color w:val="231F20"/>
                                <w:sz w:val="16"/>
                                <w:szCs w:val="16"/>
                                <w:lang w:eastAsia="ja-JP"/>
                              </w:rPr>
                              <w:t>Yellowstone National Park</w:t>
                            </w:r>
                          </w:p>
                          <w:p w14:paraId="648F533D" w14:textId="3F22DA73" w:rsidR="001C5546" w:rsidRPr="001C5546" w:rsidRDefault="001C5546" w:rsidP="001C5546">
                            <w:pPr>
                              <w:pStyle w:val="ItineraryItem"/>
                              <w:rPr>
                                <w:rStyle w:val="Referencecopy-9105DINReg"/>
                                <w:rFonts w:ascii="Arial" w:hAnsi="Arial" w:cs="Arial"/>
                                <w:color w:val="231F20"/>
                                <w:sz w:val="16"/>
                                <w:szCs w:val="16"/>
                                <w:lang w:eastAsia="ja-JP"/>
                              </w:rPr>
                            </w:pPr>
                            <w:r w:rsidRPr="00D963C5">
                              <w:rPr>
                                <w:rStyle w:val="Referencecopy-9105DINReg"/>
                                <w:rFonts w:ascii="Arial" w:hAnsi="Arial" w:cs="Arial"/>
                                <w:b/>
                                <w:bCs/>
                                <w:color w:val="231F20"/>
                                <w:sz w:val="16"/>
                                <w:szCs w:val="16"/>
                                <w:lang w:eastAsia="ja-JP"/>
                              </w:rPr>
                              <w:t xml:space="preserve">Lamar Valley </w:t>
                            </w:r>
                            <w:r w:rsidR="00D963C5" w:rsidRPr="00D963C5">
                              <w:rPr>
                                <w:rStyle w:val="Referencecopy-9105DINReg"/>
                                <w:rFonts w:ascii="Arial" w:hAnsi="Arial" w:cs="Arial"/>
                                <w:b/>
                                <w:bCs/>
                                <w:color w:val="231F20"/>
                                <w:sz w:val="16"/>
                                <w:szCs w:val="16"/>
                                <w:lang w:eastAsia="ja-JP"/>
                              </w:rPr>
                              <w:t>visit</w:t>
                            </w:r>
                            <w:r w:rsidR="00D963C5">
                              <w:rPr>
                                <w:rStyle w:val="Referencecopy-9105DINReg"/>
                                <w:rFonts w:ascii="Arial" w:hAnsi="Arial" w:cs="Arial"/>
                                <w:color w:val="231F20"/>
                                <w:sz w:val="16"/>
                                <w:szCs w:val="16"/>
                                <w:lang w:eastAsia="ja-JP"/>
                              </w:rPr>
                              <w:t xml:space="preserve"> </w:t>
                            </w:r>
                            <w:r w:rsidR="00D502A0">
                              <w:rPr>
                                <w:rFonts w:ascii="Arial" w:hAnsi="Arial" w:cs="Arial"/>
                                <w:color w:val="231F20"/>
                                <w:sz w:val="16"/>
                                <w:szCs w:val="16"/>
                                <w:lang w:eastAsia="ja-JP"/>
                              </w:rPr>
                              <w:br/>
                            </w:r>
                            <w:r w:rsidR="00D502A0" w:rsidRPr="00D502A0">
                              <w:rPr>
                                <w:rStyle w:val="Referencecopy-9105DINReg"/>
                                <w:rFonts w:ascii="Arial" w:hAnsi="Arial" w:cs="Arial"/>
                                <w:color w:val="231F20"/>
                                <w:sz w:val="16"/>
                                <w:szCs w:val="16"/>
                                <w:lang w:eastAsia="ja-JP"/>
                              </w:rPr>
                              <w:t>Experience the “Serengeti of North America” in Lamar Valley. Students view herds of bison, watch for wolves, and explore lush meadows along the Lamar River for premier wildlife viewing.</w:t>
                            </w:r>
                          </w:p>
                          <w:p w14:paraId="697933FC" w14:textId="77777777" w:rsidR="001C5546" w:rsidRPr="001C5546" w:rsidRDefault="00D963C5"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L</w:t>
                            </w:r>
                            <w:r w:rsidR="001C5546" w:rsidRPr="001C5546">
                              <w:rPr>
                                <w:rStyle w:val="Referencecopy-9105DINReg"/>
                                <w:rFonts w:ascii="Arial" w:hAnsi="Arial" w:cs="Arial"/>
                                <w:color w:val="231F20"/>
                                <w:sz w:val="16"/>
                                <w:szCs w:val="16"/>
                                <w:lang w:eastAsia="ja-JP"/>
                              </w:rPr>
                              <w:t>unch</w:t>
                            </w:r>
                          </w:p>
                          <w:p w14:paraId="69CC28CE" w14:textId="77777777" w:rsidR="001C5546" w:rsidRPr="00F52A85" w:rsidRDefault="00D963C5" w:rsidP="001C5546">
                            <w:pPr>
                              <w:pStyle w:val="ItineraryItem"/>
                              <w:rPr>
                                <w:rStyle w:val="Referencecopy-9105DINReg"/>
                                <w:rFonts w:ascii="Arial" w:hAnsi="Arial" w:cs="Arial"/>
                                <w:b/>
                                <w:bCs/>
                                <w:color w:val="231F20"/>
                                <w:sz w:val="16"/>
                                <w:szCs w:val="16"/>
                                <w:lang w:eastAsia="ja-JP"/>
                              </w:rPr>
                            </w:pPr>
                            <w:r>
                              <w:rPr>
                                <w:rStyle w:val="Referencecopy-9105DINReg"/>
                                <w:rFonts w:ascii="Arial" w:hAnsi="Arial" w:cs="Arial"/>
                                <w:color w:val="231F20"/>
                                <w:sz w:val="16"/>
                                <w:szCs w:val="16"/>
                                <w:lang w:eastAsia="ja-JP"/>
                              </w:rPr>
                              <w:t>L</w:t>
                            </w:r>
                            <w:r w:rsidR="001C5546" w:rsidRPr="001C5546">
                              <w:rPr>
                                <w:rStyle w:val="Referencecopy-9105DINReg"/>
                                <w:rFonts w:ascii="Arial" w:hAnsi="Arial" w:cs="Arial"/>
                                <w:color w:val="231F20"/>
                                <w:sz w:val="16"/>
                                <w:szCs w:val="16"/>
                                <w:lang w:eastAsia="ja-JP"/>
                              </w:rPr>
                              <w:t xml:space="preserve">eave Yellowstone through </w:t>
                            </w:r>
                            <w:r w:rsidR="001C5546" w:rsidRPr="00F52A85">
                              <w:rPr>
                                <w:rStyle w:val="Referencecopy-9105DINReg"/>
                                <w:rFonts w:ascii="Arial" w:hAnsi="Arial" w:cs="Arial"/>
                                <w:b/>
                                <w:bCs/>
                                <w:color w:val="231F20"/>
                                <w:sz w:val="16"/>
                                <w:szCs w:val="16"/>
                                <w:lang w:eastAsia="ja-JP"/>
                              </w:rPr>
                              <w:t>Gardiner</w:t>
                            </w:r>
                            <w:r w:rsidR="001C5546" w:rsidRPr="001C5546">
                              <w:rPr>
                                <w:rStyle w:val="Referencecopy-9105DINReg"/>
                                <w:rFonts w:ascii="Arial" w:hAnsi="Arial" w:cs="Arial"/>
                                <w:color w:val="231F20"/>
                                <w:sz w:val="16"/>
                                <w:szCs w:val="16"/>
                                <w:lang w:eastAsia="ja-JP"/>
                              </w:rPr>
                              <w:t xml:space="preserve"> to </w:t>
                            </w:r>
                            <w:r w:rsidR="001C5546" w:rsidRPr="00F52A85">
                              <w:rPr>
                                <w:rStyle w:val="Referencecopy-9105DINReg"/>
                                <w:rFonts w:ascii="Arial" w:hAnsi="Arial" w:cs="Arial"/>
                                <w:b/>
                                <w:bCs/>
                                <w:color w:val="231F20"/>
                                <w:sz w:val="16"/>
                                <w:szCs w:val="16"/>
                                <w:lang w:eastAsia="ja-JP"/>
                              </w:rPr>
                              <w:t>Bozeman, MT</w:t>
                            </w:r>
                          </w:p>
                          <w:p w14:paraId="58465401" w14:textId="77777777" w:rsidR="001C5546" w:rsidRPr="001C5546" w:rsidRDefault="00F52A85"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 xml:space="preserve">epart for home from </w:t>
                            </w:r>
                            <w:r w:rsidR="001C5546" w:rsidRPr="00F52A85">
                              <w:rPr>
                                <w:rStyle w:val="Referencecopy-9105DINReg"/>
                                <w:rFonts w:ascii="Arial" w:hAnsi="Arial" w:cs="Arial"/>
                                <w:b/>
                                <w:bCs/>
                                <w:color w:val="231F20"/>
                                <w:sz w:val="16"/>
                                <w:szCs w:val="16"/>
                                <w:lang w:eastAsia="ja-JP"/>
                              </w:rPr>
                              <w:t>Bozeman MT</w:t>
                            </w:r>
                          </w:p>
                          <w:p w14:paraId="1D119D28" w14:textId="77777777" w:rsidR="00130E9A" w:rsidRPr="000C3EA2" w:rsidRDefault="00F52A85" w:rsidP="001C5546">
                            <w:pPr>
                              <w:pStyle w:val="ItineraryItem"/>
                              <w:rPr>
                                <w:rStyle w:val="Referencecopy-9105DINReg"/>
                                <w:rFonts w:ascii="Arial" w:hAnsi="Arial" w:cs="Arial"/>
                                <w:sz w:val="16"/>
                                <w:szCs w:val="16"/>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inner</w:t>
                            </w:r>
                          </w:p>
                        </w:txbxContent>
                      </wps:txbx>
                      <wps:bodyPr spcFirstLastPara="0" vertOverflow="overflow" horzOverflow="overflow" vert="horz" wrap="square" lIns="0" tIns="0" rIns="0" bIns="0" numCol="1" spcCol="0" rtlCol="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DEE77" id="TextBox 7" o:spid="_x0000_s1027" type="#_x0000_t202" style="position:absolute;left:0;text-align:left;margin-left:37.5pt;margin-top:149.8pt;width:168.75pt;height:491.8pt;z-index:251658255;visibility:visible;mso-wrap-style:square;mso-width-percent:0;mso-height-percent:0;mso-wrap-distance-left:9pt;mso-wrap-distance-top:9pt;mso-wrap-distance-right:9pt;mso-wrap-distance-bottom:9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" o:allowincell="f" filled="f" stroked="f">
                <v:textbox style="mso-next-textbox:#_x0000_s1028" inset="0,0,0,0">
                  <w:txbxContent>
                    <w:p w14:paraId="350CDD7C"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1</w:t>
                      </w:r>
                    </w:p>
                    <w:p w14:paraId="4999A8E6"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 xml:space="preserve">Arrive </w:t>
                      </w:r>
                      <w:r w:rsidRPr="008049A2">
                        <w:rPr>
                          <w:rStyle w:val="Referencecopy-9105DINReg"/>
                          <w:rFonts w:ascii="Arial" w:hAnsi="Arial" w:cs="Arial"/>
                          <w:b/>
                          <w:bCs/>
                          <w:color w:val="231F20"/>
                          <w:sz w:val="16"/>
                          <w:szCs w:val="16"/>
                        </w:rPr>
                        <w:t>Salt Lake City, UT</w:t>
                      </w:r>
                    </w:p>
                    <w:p w14:paraId="26F16B01" w14:textId="77777777" w:rsidR="001C5546" w:rsidRPr="001C5546" w:rsidRDefault="008049A2" w:rsidP="005D077C">
                      <w:pPr>
                        <w:pStyle w:val="Day"/>
                        <w:spacing w:before="0"/>
                        <w:rPr>
                          <w:rStyle w:val="Referencecopy-9105DINReg"/>
                          <w:rFonts w:ascii="Arial" w:hAnsi="Arial" w:cs="Arial"/>
                          <w:color w:val="231F20"/>
                          <w:sz w:val="16"/>
                          <w:szCs w:val="16"/>
                        </w:rPr>
                      </w:pPr>
                      <w:r>
                        <w:rPr>
                          <w:rStyle w:val="Referencecopy-9105DINReg"/>
                          <w:rFonts w:ascii="Arial" w:hAnsi="Arial" w:cs="Arial"/>
                          <w:color w:val="231F20"/>
                          <w:sz w:val="16"/>
                          <w:szCs w:val="16"/>
                        </w:rPr>
                        <w:t>L</w:t>
                      </w:r>
                      <w:r w:rsidR="001C5546" w:rsidRPr="001C5546">
                        <w:rPr>
                          <w:rStyle w:val="Referencecopy-9105DINReg"/>
                          <w:rFonts w:ascii="Arial" w:hAnsi="Arial" w:cs="Arial"/>
                          <w:color w:val="231F20"/>
                          <w:sz w:val="16"/>
                          <w:szCs w:val="16"/>
                        </w:rPr>
                        <w:t>unch</w:t>
                      </w:r>
                    </w:p>
                    <w:p w14:paraId="16A2CAF9"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 xml:space="preserve">Travel to </w:t>
                      </w:r>
                      <w:r w:rsidRPr="008049A2">
                        <w:rPr>
                          <w:rStyle w:val="Referencecopy-9105DINReg"/>
                          <w:rFonts w:ascii="Arial" w:hAnsi="Arial" w:cs="Arial"/>
                          <w:b/>
                          <w:bCs/>
                          <w:color w:val="231F20"/>
                          <w:sz w:val="16"/>
                          <w:szCs w:val="16"/>
                        </w:rPr>
                        <w:t>Idaho Falls, ID</w:t>
                      </w:r>
                    </w:p>
                    <w:p w14:paraId="7E51827A" w14:textId="7AF1EE15" w:rsidR="001C5546" w:rsidRPr="001C5546" w:rsidRDefault="001C5546" w:rsidP="005D077C">
                      <w:pPr>
                        <w:pStyle w:val="Day"/>
                        <w:spacing w:before="0"/>
                        <w:rPr>
                          <w:rStyle w:val="Referencecopy-9105DINReg"/>
                          <w:rFonts w:ascii="Arial" w:hAnsi="Arial" w:cs="Arial"/>
                          <w:color w:val="231F20"/>
                          <w:sz w:val="16"/>
                          <w:szCs w:val="16"/>
                        </w:rPr>
                      </w:pPr>
                      <w:r w:rsidRPr="00CB0F40">
                        <w:rPr>
                          <w:rStyle w:val="Referencecopy-9105DINReg"/>
                          <w:rFonts w:ascii="Arial" w:hAnsi="Arial" w:cs="Arial"/>
                          <w:b/>
                          <w:bCs/>
                          <w:color w:val="231F20"/>
                          <w:sz w:val="16"/>
                          <w:szCs w:val="16"/>
                        </w:rPr>
                        <w:t>Lava Hot Springs</w:t>
                      </w:r>
                      <w:r w:rsidR="003D0D2D" w:rsidRPr="00CB0F40">
                        <w:rPr>
                          <w:rStyle w:val="Referencecopy-9105DINReg"/>
                          <w:rFonts w:ascii="Arial" w:hAnsi="Arial" w:cs="Arial"/>
                          <w:b/>
                          <w:bCs/>
                          <w:color w:val="231F20"/>
                          <w:sz w:val="16"/>
                          <w:szCs w:val="16"/>
                        </w:rPr>
                        <w:t xml:space="preserve"> visit</w:t>
                      </w:r>
                      <w:r w:rsidR="00CB0F40">
                        <w:rPr>
                          <w:rStyle w:val="Referencecopy-9105DINReg"/>
                          <w:rFonts w:ascii="Arial" w:hAnsi="Arial" w:cs="Arial"/>
                          <w:color w:val="231F20"/>
                          <w:sz w:val="16"/>
                          <w:szCs w:val="16"/>
                        </w:rPr>
                        <w:t xml:space="preserve"> </w:t>
                      </w:r>
                      <w:r w:rsidR="00CB0F40" w:rsidRPr="00CB0F40">
                        <w:rPr>
                          <w:rFonts w:ascii="Arial" w:hAnsi="Arial" w:cs="Arial"/>
                          <w:color w:val="231F20"/>
                          <w:sz w:val="16"/>
                          <w:szCs w:val="16"/>
                        </w:rPr>
                        <w:t xml:space="preserve">Soak in the world-famous Lava Hot Springs! Students can relax in geothermal pools ranging from 102° to 112°, all fueled by natural underground springs. </w:t>
                      </w:r>
                      <w:r w:rsidR="00042B7D">
                        <w:rPr>
                          <w:rFonts w:ascii="Arial" w:hAnsi="Arial" w:cs="Arial"/>
                          <w:color w:val="231F20"/>
                          <w:sz w:val="16"/>
                          <w:szCs w:val="16"/>
                        </w:rPr>
                        <w:t>T</w:t>
                      </w:r>
                      <w:r w:rsidR="00CB0F40" w:rsidRPr="00CB0F40">
                        <w:rPr>
                          <w:rFonts w:ascii="Arial" w:hAnsi="Arial" w:cs="Arial"/>
                          <w:color w:val="231F20"/>
                          <w:sz w:val="16"/>
                          <w:szCs w:val="16"/>
                        </w:rPr>
                        <w:t>hey’ll explore the Sunken Gardens to spot local birds in a serene, volcanic landscape.</w:t>
                      </w:r>
                    </w:p>
                    <w:p w14:paraId="1807823A" w14:textId="77777777" w:rsidR="001C5546" w:rsidRPr="001C5546" w:rsidRDefault="001C5546" w:rsidP="005D077C">
                      <w:pPr>
                        <w:pStyle w:val="Day"/>
                        <w:spacing w:before="0"/>
                        <w:rPr>
                          <w:rStyle w:val="Referencecopy-9105DINReg"/>
                          <w:rFonts w:ascii="Arial" w:hAnsi="Arial" w:cs="Arial"/>
                          <w:color w:val="231F20"/>
                          <w:sz w:val="16"/>
                          <w:szCs w:val="16"/>
                        </w:rPr>
                      </w:pPr>
                      <w:r w:rsidRPr="001C5546">
                        <w:rPr>
                          <w:rStyle w:val="Referencecopy-9105DINReg"/>
                          <w:rFonts w:ascii="Arial" w:hAnsi="Arial" w:cs="Arial"/>
                          <w:color w:val="231F20"/>
                          <w:sz w:val="16"/>
                          <w:szCs w:val="16"/>
                        </w:rPr>
                        <w:t>Dinner</w:t>
                      </w:r>
                    </w:p>
                    <w:p w14:paraId="731BA0F1" w14:textId="0FA4219F" w:rsidR="004C12DB" w:rsidRDefault="00510041" w:rsidP="005D077C">
                      <w:pPr>
                        <w:pStyle w:val="Day"/>
                        <w:spacing w:before="0" w:after="0" w:line="240" w:lineRule="auto"/>
                        <w:rPr>
                          <w:rStyle w:val="Referencecopy-9105DINReg"/>
                          <w:rFonts w:ascii="Arial" w:hAnsi="Arial" w:cs="Arial"/>
                          <w:color w:val="231F20"/>
                          <w:sz w:val="16"/>
                          <w:szCs w:val="16"/>
                        </w:rPr>
                      </w:pPr>
                      <w:r>
                        <w:rPr>
                          <w:rStyle w:val="Referencecopy-9105DINReg"/>
                          <w:rFonts w:ascii="Arial" w:hAnsi="Arial" w:cs="Arial"/>
                          <w:color w:val="231F20"/>
                          <w:sz w:val="16"/>
                          <w:szCs w:val="16"/>
                        </w:rPr>
                        <w:t>Hotel check-in</w:t>
                      </w:r>
                      <w:r w:rsidR="00F008DE">
                        <w:rPr>
                          <w:rStyle w:val="Referencecopy-9105DINReg"/>
                          <w:rFonts w:ascii="Arial" w:hAnsi="Arial" w:cs="Arial"/>
                          <w:color w:val="231F20"/>
                          <w:sz w:val="16"/>
                          <w:szCs w:val="16"/>
                        </w:rPr>
                        <w:t xml:space="preserve"> and Orientation</w:t>
                      </w:r>
                    </w:p>
                    <w:p w14:paraId="05FA2E66" w14:textId="77777777" w:rsidR="001C5546" w:rsidRPr="00044F45" w:rsidRDefault="001C5546" w:rsidP="005D077C">
                      <w:pPr>
                        <w:pStyle w:val="Day"/>
                        <w:spacing w:before="0" w:after="0" w:line="240" w:lineRule="auto"/>
                        <w:rPr>
                          <w:rStyle w:val="Referencecopy-9105DINReg"/>
                          <w:rFonts w:ascii="Arial" w:hAnsi="Arial" w:cs="Arial"/>
                          <w:b/>
                          <w:color w:val="231F20"/>
                          <w:sz w:val="16"/>
                          <w:szCs w:val="16"/>
                        </w:rPr>
                      </w:pPr>
                    </w:p>
                    <w:p w14:paraId="69D2A172" w14:textId="77777777" w:rsidR="00044F45" w:rsidRPr="007C5FC1" w:rsidRDefault="00044F45" w:rsidP="005D077C">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2</w:t>
                      </w:r>
                    </w:p>
                    <w:p w14:paraId="50887A90" w14:textId="77777777" w:rsidR="001C5546" w:rsidRDefault="00BC744D" w:rsidP="005D077C">
                      <w:pPr>
                        <w:pStyle w:val="DayEvent"/>
                        <w:rPr>
                          <w:rStyle w:val="Referencecopy-9105DINReg"/>
                          <w:rFonts w:ascii="Arial" w:hAnsi="Arial" w:cs="Arial"/>
                          <w:sz w:val="16"/>
                          <w:szCs w:val="16"/>
                        </w:rPr>
                      </w:pPr>
                      <w:r>
                        <w:rPr>
                          <w:rStyle w:val="Referencecopy-9105DINReg"/>
                          <w:rFonts w:ascii="Arial" w:hAnsi="Arial" w:cs="Arial"/>
                          <w:sz w:val="16"/>
                          <w:szCs w:val="16"/>
                        </w:rPr>
                        <w:t>Br</w:t>
                      </w:r>
                      <w:r w:rsidR="001C5546" w:rsidRPr="001C5546">
                        <w:rPr>
                          <w:rStyle w:val="Referencecopy-9105DINReg"/>
                          <w:rFonts w:ascii="Arial" w:hAnsi="Arial" w:cs="Arial"/>
                          <w:sz w:val="16"/>
                          <w:szCs w:val="16"/>
                        </w:rPr>
                        <w:t>eakfast and hotel check-out</w:t>
                      </w:r>
                    </w:p>
                    <w:p w14:paraId="1ED2D296" w14:textId="77777777" w:rsidR="001C5546" w:rsidRDefault="001C5546" w:rsidP="005D077C">
                      <w:pPr>
                        <w:pStyle w:val="DayEvent"/>
                        <w:rPr>
                          <w:rStyle w:val="Referencecopy-9105DINReg"/>
                          <w:rFonts w:ascii="Arial" w:hAnsi="Arial" w:cs="Arial"/>
                          <w:sz w:val="16"/>
                          <w:szCs w:val="16"/>
                        </w:rPr>
                      </w:pPr>
                      <w:r w:rsidRPr="001C5546">
                        <w:rPr>
                          <w:rStyle w:val="Referencecopy-9105DINReg"/>
                          <w:rFonts w:ascii="Arial" w:hAnsi="Arial" w:cs="Arial"/>
                          <w:sz w:val="16"/>
                          <w:szCs w:val="16"/>
                        </w:rPr>
                        <w:t xml:space="preserve">travel to </w:t>
                      </w:r>
                      <w:r w:rsidRPr="00CB0F40">
                        <w:rPr>
                          <w:rStyle w:val="Referencecopy-9105DINReg"/>
                          <w:rFonts w:ascii="Arial" w:hAnsi="Arial" w:cs="Arial"/>
                          <w:b/>
                          <w:bCs/>
                          <w:sz w:val="16"/>
                          <w:szCs w:val="16"/>
                        </w:rPr>
                        <w:t>Jackson, WY</w:t>
                      </w:r>
                    </w:p>
                    <w:p w14:paraId="18E58A07" w14:textId="0E50DFB6" w:rsidR="001C5546" w:rsidRPr="00317C77" w:rsidRDefault="00317C77" w:rsidP="005D077C">
                      <w:pPr>
                        <w:pStyle w:val="DayEvent"/>
                        <w:rPr>
                          <w:rStyle w:val="Referencecopy-9105DINReg"/>
                          <w:rFonts w:ascii="Arial" w:hAnsi="Arial" w:cs="Arial"/>
                          <w:sz w:val="16"/>
                          <w:szCs w:val="16"/>
                        </w:rPr>
                      </w:pPr>
                      <w:r w:rsidRPr="00317C77">
                        <w:rPr>
                          <w:rFonts w:ascii="Arial" w:hAnsi="Arial" w:cs="Arial"/>
                          <w:b/>
                          <w:bCs/>
                          <w:sz w:val="16"/>
                          <w:szCs w:val="16"/>
                        </w:rPr>
                        <w:t>Jackson Square walking tour</w:t>
                      </w:r>
                      <w:r w:rsidR="00E93B66">
                        <w:rPr>
                          <w:rFonts w:ascii="Arial" w:hAnsi="Arial" w:cs="Arial"/>
                          <w:b/>
                          <w:bCs/>
                          <w:sz w:val="16"/>
                          <w:szCs w:val="16"/>
                        </w:rPr>
                        <w:t xml:space="preserve"> – CL led</w:t>
                      </w:r>
                      <w:r>
                        <w:rPr>
                          <w:rFonts w:ascii="Arial" w:hAnsi="Arial" w:cs="Arial"/>
                          <w:b/>
                          <w:bCs/>
                          <w:sz w:val="16"/>
                          <w:szCs w:val="16"/>
                        </w:rPr>
                        <w:t xml:space="preserve"> </w:t>
                      </w:r>
                      <w:r w:rsidR="00AF4096" w:rsidRPr="00AF4096">
                        <w:rPr>
                          <w:rFonts w:ascii="Arial" w:hAnsi="Arial" w:cs="Arial"/>
                          <w:sz w:val="16"/>
                          <w:szCs w:val="16"/>
                        </w:rPr>
                        <w:t xml:space="preserve">Experience the Old West at Jackson Town Square! Students will walk under iconic elk antler arches, browse Western-themed shops, and visit the Veterans Memorial. They'll </w:t>
                      </w:r>
                      <w:r w:rsidR="00FD5F1A">
                        <w:rPr>
                          <w:rFonts w:ascii="Arial" w:hAnsi="Arial" w:cs="Arial"/>
                          <w:sz w:val="16"/>
                          <w:szCs w:val="16"/>
                        </w:rPr>
                        <w:t>see</w:t>
                      </w:r>
                      <w:r w:rsidR="00AF4096" w:rsidRPr="00AF4096">
                        <w:rPr>
                          <w:rFonts w:ascii="Arial" w:hAnsi="Arial" w:cs="Arial"/>
                          <w:sz w:val="16"/>
                          <w:szCs w:val="16"/>
                        </w:rPr>
                        <w:t xml:space="preserve"> a nightly historical shootout reenactment</w:t>
                      </w:r>
                      <w:r w:rsidR="00FD5F1A">
                        <w:rPr>
                          <w:rFonts w:ascii="Arial" w:hAnsi="Arial" w:cs="Arial"/>
                          <w:sz w:val="16"/>
                          <w:szCs w:val="16"/>
                        </w:rPr>
                        <w:t xml:space="preserve"> bringing the frontier to life.</w:t>
                      </w:r>
                    </w:p>
                    <w:p w14:paraId="38ECF799" w14:textId="77777777" w:rsidR="001C5546" w:rsidRDefault="001C5546" w:rsidP="005D077C">
                      <w:pPr>
                        <w:pStyle w:val="DayEvent"/>
                        <w:rPr>
                          <w:rStyle w:val="Referencecopy-9105DINReg"/>
                          <w:rFonts w:ascii="Arial" w:hAnsi="Arial" w:cs="Arial"/>
                          <w:sz w:val="16"/>
                          <w:szCs w:val="16"/>
                        </w:rPr>
                      </w:pPr>
                      <w:r w:rsidRPr="001C5546">
                        <w:rPr>
                          <w:rStyle w:val="Referencecopy-9105DINReg"/>
                          <w:rFonts w:ascii="Arial" w:hAnsi="Arial" w:cs="Arial"/>
                          <w:sz w:val="16"/>
                          <w:szCs w:val="16"/>
                        </w:rPr>
                        <w:t>Lunch</w:t>
                      </w:r>
                    </w:p>
                    <w:p w14:paraId="75E3863D" w14:textId="7DF35EDF" w:rsidR="001C5546" w:rsidRDefault="001C5546" w:rsidP="005D077C">
                      <w:pPr>
                        <w:pStyle w:val="DayEvent"/>
                        <w:rPr>
                          <w:rStyle w:val="Referencecopy-9105DINReg"/>
                          <w:rFonts w:ascii="Arial" w:hAnsi="Arial" w:cs="Arial"/>
                          <w:sz w:val="16"/>
                          <w:szCs w:val="16"/>
                        </w:rPr>
                      </w:pPr>
                      <w:r w:rsidRPr="00BC744D">
                        <w:rPr>
                          <w:rStyle w:val="Referencecopy-9105DINReg"/>
                          <w:rFonts w:ascii="Arial" w:hAnsi="Arial" w:cs="Arial"/>
                          <w:b/>
                          <w:bCs/>
                          <w:sz w:val="16"/>
                          <w:szCs w:val="16"/>
                        </w:rPr>
                        <w:t>Snake River Float</w:t>
                      </w:r>
                      <w:r w:rsidR="00BC744D">
                        <w:rPr>
                          <w:rStyle w:val="Referencecopy-9105DINReg"/>
                          <w:rFonts w:ascii="Arial" w:hAnsi="Arial" w:cs="Arial"/>
                          <w:sz w:val="16"/>
                          <w:szCs w:val="16"/>
                        </w:rPr>
                        <w:t xml:space="preserve"> </w:t>
                      </w:r>
                      <w:r w:rsidR="00FA362A">
                        <w:rPr>
                          <w:rFonts w:ascii="Arial" w:hAnsi="Arial" w:cs="Arial"/>
                          <w:sz w:val="16"/>
                          <w:szCs w:val="16"/>
                        </w:rPr>
                        <w:br/>
                      </w:r>
                      <w:r w:rsidR="00FA362A" w:rsidRPr="00FA362A">
                        <w:rPr>
                          <w:rStyle w:val="Referencecopy-9105DINReg"/>
                          <w:rFonts w:ascii="Arial" w:hAnsi="Arial" w:cs="Arial"/>
                          <w:sz w:val="16"/>
                          <w:szCs w:val="16"/>
                        </w:rPr>
                        <w:t>Relax on a scenic Snake River float as students drift through pristine habitats, spot bald eagles, moose, and elk, and learn about the region’s ecology and history with expert guides.</w:t>
                      </w:r>
                    </w:p>
                    <w:p w14:paraId="34A1D450" w14:textId="77777777" w:rsidR="001C5546" w:rsidRPr="001C5546" w:rsidRDefault="00BC744D" w:rsidP="005D077C">
                      <w:pPr>
                        <w:pStyle w:val="DayEvent"/>
                        <w:rPr>
                          <w:rStyle w:val="Referencecopy-9105DINReg"/>
                          <w:rFonts w:ascii="Arial" w:hAnsi="Arial" w:cs="Arial"/>
                          <w:sz w:val="16"/>
                          <w:szCs w:val="16"/>
                        </w:rPr>
                      </w:pPr>
                      <w:r>
                        <w:rPr>
                          <w:rStyle w:val="Referencecopy-9105DINReg"/>
                          <w:rFonts w:ascii="Arial" w:hAnsi="Arial" w:cs="Arial"/>
                          <w:sz w:val="16"/>
                          <w:szCs w:val="16"/>
                        </w:rPr>
                        <w:t>D</w:t>
                      </w:r>
                      <w:r w:rsidR="001C5546" w:rsidRPr="001C5546">
                        <w:rPr>
                          <w:rStyle w:val="Referencecopy-9105DINReg"/>
                          <w:rFonts w:ascii="Arial" w:hAnsi="Arial" w:cs="Arial"/>
                          <w:sz w:val="16"/>
                          <w:szCs w:val="16"/>
                        </w:rPr>
                        <w:t>inner</w:t>
                      </w:r>
                    </w:p>
                    <w:p w14:paraId="3F5AC82B" w14:textId="6C9C21E5" w:rsidR="001C5546" w:rsidRPr="001C5546" w:rsidRDefault="001C5546" w:rsidP="001C5546">
                      <w:pPr>
                        <w:pStyle w:val="DayEvent"/>
                        <w:rPr>
                          <w:rStyle w:val="Referencecopy-9105DINReg"/>
                          <w:rFonts w:ascii="Arial" w:hAnsi="Arial" w:cs="Arial"/>
                          <w:sz w:val="16"/>
                          <w:szCs w:val="16"/>
                        </w:rPr>
                      </w:pPr>
                      <w:r w:rsidRPr="00F17BA1">
                        <w:rPr>
                          <w:rStyle w:val="Referencecopy-9105DINReg"/>
                          <w:rFonts w:ascii="Arial" w:hAnsi="Arial" w:cs="Arial"/>
                          <w:b/>
                          <w:bCs/>
                          <w:sz w:val="16"/>
                          <w:szCs w:val="16"/>
                        </w:rPr>
                        <w:t>Snow King Mountain Scenic Gondola</w:t>
                      </w:r>
                      <w:r w:rsidR="00F17BA1">
                        <w:rPr>
                          <w:rStyle w:val="Referencecopy-9105DINReg"/>
                          <w:rFonts w:ascii="Arial" w:hAnsi="Arial" w:cs="Arial"/>
                          <w:sz w:val="16"/>
                          <w:szCs w:val="16"/>
                        </w:rPr>
                        <w:t xml:space="preserve"> </w:t>
                      </w:r>
                      <w:r w:rsidR="00682C2F">
                        <w:rPr>
                          <w:rFonts w:ascii="Arial" w:hAnsi="Arial" w:cs="Arial"/>
                          <w:sz w:val="16"/>
                          <w:szCs w:val="16"/>
                        </w:rPr>
                        <w:br/>
                      </w:r>
                      <w:r w:rsidR="00682C2F" w:rsidRPr="00682C2F">
                        <w:rPr>
                          <w:rStyle w:val="Referencecopy-9105DINReg"/>
                          <w:rFonts w:ascii="Arial" w:hAnsi="Arial" w:cs="Arial"/>
                          <w:sz w:val="16"/>
                          <w:szCs w:val="16"/>
                        </w:rPr>
                        <w:t>Ride the Snow King Mountain Scenic Gondola nearly 1,600 feet to the summit, where students enjoy a comfortable ascent and sweeping 360-degree views of the Grand Tetons, National Elk Refuge, and Jackson below.</w:t>
                      </w:r>
                    </w:p>
                    <w:p w14:paraId="18BE01ED" w14:textId="4541765B" w:rsidR="001C5546" w:rsidRPr="001C5546" w:rsidRDefault="001C5546" w:rsidP="001C5546">
                      <w:pPr>
                        <w:pStyle w:val="DayEvent"/>
                        <w:rPr>
                          <w:rStyle w:val="Referencecopy-9105DINReg"/>
                          <w:rFonts w:ascii="Arial" w:hAnsi="Arial" w:cs="Arial"/>
                          <w:sz w:val="16"/>
                          <w:szCs w:val="16"/>
                        </w:rPr>
                      </w:pPr>
                      <w:r w:rsidRPr="00C62F3D">
                        <w:rPr>
                          <w:rStyle w:val="Referencecopy-9105DINReg"/>
                          <w:rFonts w:ascii="Arial" w:hAnsi="Arial" w:cs="Arial"/>
                          <w:b/>
                          <w:bCs/>
                          <w:sz w:val="16"/>
                          <w:szCs w:val="16"/>
                        </w:rPr>
                        <w:t>Snow King Observatory &amp; Planetarium evening show</w:t>
                      </w:r>
                      <w:r w:rsidRPr="001C5546">
                        <w:rPr>
                          <w:rStyle w:val="Referencecopy-9105DINReg"/>
                          <w:rFonts w:ascii="Arial" w:hAnsi="Arial" w:cs="Arial"/>
                          <w:sz w:val="16"/>
                          <w:szCs w:val="16"/>
                        </w:rPr>
                        <w:t xml:space="preserve"> </w:t>
                      </w:r>
                      <w:r w:rsidR="00C62F3D">
                        <w:rPr>
                          <w:rStyle w:val="Referencecopy-9105DINReg"/>
                          <w:rFonts w:ascii="Arial" w:hAnsi="Arial" w:cs="Arial"/>
                          <w:sz w:val="16"/>
                          <w:szCs w:val="16"/>
                        </w:rPr>
                        <w:t xml:space="preserve"> </w:t>
                      </w:r>
                      <w:r w:rsidR="0015140F">
                        <w:rPr>
                          <w:rFonts w:ascii="Arial" w:hAnsi="Arial" w:cs="Arial"/>
                          <w:sz w:val="16"/>
                          <w:szCs w:val="16"/>
                        </w:rPr>
                        <w:br/>
                      </w:r>
                      <w:r w:rsidR="0015140F" w:rsidRPr="0015140F">
                        <w:rPr>
                          <w:rStyle w:val="Referencecopy-9105DINReg"/>
                          <w:rFonts w:ascii="Arial" w:hAnsi="Arial" w:cs="Arial"/>
                          <w:sz w:val="16"/>
                          <w:szCs w:val="16"/>
                        </w:rPr>
                        <w:t>Ascend to the summit for a stellar experience. Students use a 1-meter telescope to view galaxies and planets, then enjoy planetarium shows exploring the solar system and supermassive black holes.</w:t>
                      </w:r>
                    </w:p>
                    <w:p w14:paraId="4C5C8E94" w14:textId="1B018324" w:rsidR="004C12DB" w:rsidRDefault="00450FAE" w:rsidP="001C5546">
                      <w:pPr>
                        <w:pStyle w:val="DayEvent"/>
                        <w:spacing w:after="0" w:line="240" w:lineRule="auto"/>
                        <w:rPr>
                          <w:rStyle w:val="Referencecopy-9105DINReg"/>
                          <w:rFonts w:ascii="Arial" w:hAnsi="Arial" w:cs="Arial"/>
                          <w:sz w:val="16"/>
                          <w:szCs w:val="16"/>
                        </w:rPr>
                      </w:pPr>
                      <w:r>
                        <w:rPr>
                          <w:rStyle w:val="Referencecopy-9105DINReg"/>
                          <w:rFonts w:ascii="Arial" w:hAnsi="Arial" w:cs="Arial"/>
                          <w:sz w:val="16"/>
                          <w:szCs w:val="16"/>
                        </w:rPr>
                        <w:t>H</w:t>
                      </w:r>
                      <w:r w:rsidR="001C5546" w:rsidRPr="001C5546">
                        <w:rPr>
                          <w:rStyle w:val="Referencecopy-9105DINReg"/>
                          <w:rFonts w:ascii="Arial" w:hAnsi="Arial" w:cs="Arial"/>
                          <w:sz w:val="16"/>
                          <w:szCs w:val="16"/>
                        </w:rPr>
                        <w:t xml:space="preserve">otel check-in </w:t>
                      </w:r>
                    </w:p>
                    <w:p w14:paraId="15D6A76C" w14:textId="77777777" w:rsidR="001C5546" w:rsidRPr="00044F45" w:rsidRDefault="001C5546" w:rsidP="001C5546">
                      <w:pPr>
                        <w:pStyle w:val="DayEvent"/>
                        <w:spacing w:after="0" w:line="240" w:lineRule="auto"/>
                        <w:rPr>
                          <w:rStyle w:val="Referencecopy-9105DINReg"/>
                          <w:rFonts w:ascii="Arial" w:hAnsi="Arial" w:cs="Arial"/>
                          <w:sz w:val="16"/>
                          <w:szCs w:val="16"/>
                        </w:rPr>
                      </w:pPr>
                    </w:p>
                    <w:p w14:paraId="66E1A409"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3</w:t>
                      </w:r>
                    </w:p>
                    <w:p w14:paraId="795EEA3F" w14:textId="77777777" w:rsidR="001C5546" w:rsidRPr="001C5546" w:rsidRDefault="00C62F3D" w:rsidP="001C5546">
                      <w:pPr>
                        <w:pStyle w:val="DayEvent"/>
                        <w:rPr>
                          <w:rStyle w:val="Referencecopy-9105DINReg"/>
                          <w:rFonts w:ascii="Arial" w:hAnsi="Arial" w:cs="Arial"/>
                          <w:sz w:val="16"/>
                          <w:szCs w:val="16"/>
                        </w:rPr>
                      </w:pPr>
                      <w:r>
                        <w:rPr>
                          <w:rStyle w:val="Referencecopy-9105DINReg"/>
                          <w:rFonts w:ascii="Arial" w:hAnsi="Arial" w:cs="Arial"/>
                          <w:sz w:val="16"/>
                          <w:szCs w:val="16"/>
                        </w:rPr>
                        <w:t>H</w:t>
                      </w:r>
                      <w:r w:rsidR="001C5546" w:rsidRPr="001C5546">
                        <w:rPr>
                          <w:rStyle w:val="Referencecopy-9105DINReg"/>
                          <w:rFonts w:ascii="Arial" w:hAnsi="Arial" w:cs="Arial"/>
                          <w:sz w:val="16"/>
                          <w:szCs w:val="16"/>
                        </w:rPr>
                        <w:t>otel check-out and breakfast</w:t>
                      </w:r>
                    </w:p>
                    <w:p w14:paraId="3B228CA8" w14:textId="38F26FED" w:rsidR="001C5546" w:rsidRPr="001C5546" w:rsidRDefault="005A29E6" w:rsidP="001C5546">
                      <w:pPr>
                        <w:pStyle w:val="DayEvent"/>
                        <w:rPr>
                          <w:rStyle w:val="Referencecopy-9105DINReg"/>
                          <w:rFonts w:ascii="Arial" w:hAnsi="Arial" w:cs="Arial"/>
                          <w:sz w:val="16"/>
                          <w:szCs w:val="16"/>
                        </w:rPr>
                      </w:pPr>
                      <w:r>
                        <w:rPr>
                          <w:rStyle w:val="Referencecopy-9105DINReg"/>
                          <w:rFonts w:ascii="Arial" w:hAnsi="Arial" w:cs="Arial"/>
                          <w:sz w:val="16"/>
                          <w:szCs w:val="16"/>
                        </w:rPr>
                        <w:t>Tr</w:t>
                      </w:r>
                      <w:r w:rsidR="001C5546" w:rsidRPr="001C5546">
                        <w:rPr>
                          <w:rStyle w:val="Referencecopy-9105DINReg"/>
                          <w:rFonts w:ascii="Arial" w:hAnsi="Arial" w:cs="Arial"/>
                          <w:sz w:val="16"/>
                          <w:szCs w:val="16"/>
                        </w:rPr>
                        <w:t xml:space="preserve">avel to </w:t>
                      </w:r>
                      <w:r w:rsidR="001C5546" w:rsidRPr="00C62F3D">
                        <w:rPr>
                          <w:rStyle w:val="Referencecopy-9105DINReg"/>
                          <w:rFonts w:ascii="Arial" w:hAnsi="Arial" w:cs="Arial"/>
                          <w:b/>
                          <w:bCs/>
                          <w:sz w:val="16"/>
                          <w:szCs w:val="16"/>
                        </w:rPr>
                        <w:t>Grand Teton National Park</w:t>
                      </w:r>
                      <w:r w:rsidR="00510041">
                        <w:rPr>
                          <w:rStyle w:val="Referencecopy-9105DINReg"/>
                          <w:rFonts w:ascii="Arial" w:hAnsi="Arial" w:cs="Arial"/>
                          <w:sz w:val="16"/>
                          <w:szCs w:val="16"/>
                        </w:rPr>
                        <w:t xml:space="preserve"> </w:t>
                      </w:r>
                      <w:r>
                        <w:rPr>
                          <w:rStyle w:val="Referencecopy-9105DINReg"/>
                          <w:rFonts w:ascii="Arial" w:hAnsi="Arial" w:cs="Arial"/>
                          <w:sz w:val="16"/>
                          <w:szCs w:val="16"/>
                        </w:rPr>
                        <w:br/>
                      </w:r>
                      <w:r>
                        <w:rPr>
                          <w:rStyle w:val="Referencecopy-9105DINReg"/>
                          <w:rFonts w:ascii="Arial" w:hAnsi="Arial" w:cs="Arial"/>
                          <w:sz w:val="16"/>
                          <w:szCs w:val="16"/>
                        </w:rPr>
                        <w:br/>
                      </w:r>
                      <w:r w:rsidR="001C5546" w:rsidRPr="002B7AC7">
                        <w:rPr>
                          <w:rStyle w:val="Referencecopy-9105DINReg"/>
                          <w:rFonts w:ascii="Arial" w:hAnsi="Arial" w:cs="Arial"/>
                          <w:b/>
                          <w:bCs/>
                          <w:sz w:val="16"/>
                          <w:szCs w:val="16"/>
                        </w:rPr>
                        <w:t>Jenny Lake Visitor Center</w:t>
                      </w:r>
                      <w:r>
                        <w:rPr>
                          <w:rStyle w:val="Referencecopy-9105DINReg"/>
                          <w:rFonts w:ascii="Arial" w:hAnsi="Arial" w:cs="Arial"/>
                          <w:b/>
                          <w:bCs/>
                          <w:sz w:val="16"/>
                          <w:szCs w:val="16"/>
                        </w:rPr>
                        <w:br/>
                      </w:r>
                      <w:r w:rsidR="00007AE7" w:rsidRPr="00007AE7">
                        <w:rPr>
                          <w:rStyle w:val="Referencecopy-9105DINReg"/>
                          <w:rFonts w:ascii="Arial" w:hAnsi="Arial" w:cs="Arial"/>
                          <w:sz w:val="16"/>
                          <w:szCs w:val="16"/>
                        </w:rPr>
                        <w:t xml:space="preserve">Visit the historic Harrison Crandall Studio at the Jenny Lake Visitor Center. Students explore the park’s artistic heritage while enjoying panoramic views of </w:t>
                      </w:r>
                      <w:proofErr w:type="spellStart"/>
                      <w:r w:rsidR="00007AE7" w:rsidRPr="00007AE7">
                        <w:rPr>
                          <w:rStyle w:val="Referencecopy-9105DINReg"/>
                          <w:rFonts w:ascii="Arial" w:hAnsi="Arial" w:cs="Arial"/>
                          <w:sz w:val="16"/>
                          <w:szCs w:val="16"/>
                        </w:rPr>
                        <w:t>Teewinot</w:t>
                      </w:r>
                      <w:proofErr w:type="spellEnd"/>
                      <w:r w:rsidR="00007AE7" w:rsidRPr="00007AE7">
                        <w:rPr>
                          <w:rStyle w:val="Referencecopy-9105DINReg"/>
                          <w:rFonts w:ascii="Arial" w:hAnsi="Arial" w:cs="Arial"/>
                          <w:sz w:val="16"/>
                          <w:szCs w:val="16"/>
                        </w:rPr>
                        <w:t xml:space="preserve"> Mountain and Cascade Canyon in the Teton Range.</w:t>
                      </w:r>
                      <w:r>
                        <w:rPr>
                          <w:rStyle w:val="Referencecopy-9105DINReg"/>
                          <w:rFonts w:ascii="Arial" w:hAnsi="Arial" w:cs="Arial"/>
                          <w:b/>
                          <w:bCs/>
                          <w:sz w:val="16"/>
                          <w:szCs w:val="16"/>
                        </w:rPr>
                        <w:br/>
                      </w:r>
                    </w:p>
                    <w:p w14:paraId="377ACE1E" w14:textId="15E4F593" w:rsidR="001C5546" w:rsidRDefault="001C5546" w:rsidP="001C5546">
                      <w:pPr>
                        <w:pStyle w:val="DayEvent"/>
                        <w:rPr>
                          <w:rFonts w:ascii="Arial" w:hAnsi="Arial" w:cs="Arial"/>
                          <w:sz w:val="16"/>
                          <w:szCs w:val="16"/>
                        </w:rPr>
                      </w:pPr>
                      <w:r w:rsidRPr="00F15A48">
                        <w:rPr>
                          <w:rStyle w:val="Referencecopy-9105DINReg"/>
                          <w:rFonts w:ascii="Arial" w:hAnsi="Arial" w:cs="Arial"/>
                          <w:b/>
                          <w:bCs/>
                          <w:sz w:val="16"/>
                          <w:szCs w:val="16"/>
                        </w:rPr>
                        <w:t>Jenny Lake shuttle boat</w:t>
                      </w:r>
                      <w:r w:rsidRPr="001C5546">
                        <w:rPr>
                          <w:rStyle w:val="Referencecopy-9105DINReg"/>
                          <w:rFonts w:ascii="Arial" w:hAnsi="Arial" w:cs="Arial"/>
                          <w:sz w:val="16"/>
                          <w:szCs w:val="16"/>
                        </w:rPr>
                        <w:t xml:space="preserve"> </w:t>
                      </w:r>
                      <w:r w:rsidR="005E75AB">
                        <w:rPr>
                          <w:rFonts w:ascii="Arial" w:hAnsi="Arial" w:cs="Arial"/>
                          <w:sz w:val="16"/>
                          <w:szCs w:val="16"/>
                        </w:rPr>
                        <w:br/>
                      </w:r>
                      <w:r w:rsidR="005E75AB" w:rsidRPr="005E75AB">
                        <w:rPr>
                          <w:rFonts w:ascii="Arial" w:hAnsi="Arial" w:cs="Arial"/>
                          <w:sz w:val="16"/>
                          <w:szCs w:val="16"/>
                        </w:rPr>
                        <w:t>Glide across crystal-clear Jenny Lake on a scenic shuttle boat ride. Surrounded by Teton peaks, students enjoy glacial views, spot shoreline wildlife, and begin their alpine adventure.</w:t>
                      </w:r>
                    </w:p>
                    <w:p w14:paraId="07C9D25A" w14:textId="0153C350" w:rsidR="00510041" w:rsidRPr="00327C0C" w:rsidRDefault="005265C8" w:rsidP="001C5546">
                      <w:pPr>
                        <w:pStyle w:val="DayEvent"/>
                        <w:rPr>
                          <w:rStyle w:val="Referencecopy-9105DINReg"/>
                          <w:rFonts w:ascii="Arial" w:hAnsi="Arial" w:cs="Arial"/>
                          <w:color w:val="auto"/>
                          <w:sz w:val="16"/>
                          <w:szCs w:val="16"/>
                        </w:rPr>
                      </w:pPr>
                      <w:r w:rsidRPr="00327C0C">
                        <w:rPr>
                          <w:rStyle w:val="Referencecopy-9105DINReg"/>
                          <w:rFonts w:ascii="Arial" w:hAnsi="Arial" w:cs="Arial"/>
                          <w:b/>
                          <w:bCs/>
                          <w:color w:val="auto"/>
                          <w:sz w:val="16"/>
                          <w:szCs w:val="16"/>
                        </w:rPr>
                        <w:t>Hidden Fall and Inspiration Point hike - CL led</w:t>
                      </w:r>
                      <w:r w:rsidR="00B47441" w:rsidRPr="00327C0C">
                        <w:rPr>
                          <w:rStyle w:val="Referencecopy-9105DINReg"/>
                          <w:rFonts w:ascii="Arial" w:hAnsi="Arial" w:cs="Arial"/>
                          <w:color w:val="auto"/>
                          <w:sz w:val="16"/>
                          <w:szCs w:val="16"/>
                        </w:rPr>
                        <w:br/>
                        <w:t>After crossing Jenny Lake by boat, students hike to 100-foot Hidden Falls to study hydrology and forest ecology, then climb to Inspiration Point for panoramic valley views and lessons on glacial geology and alpine ecosystems.</w:t>
                      </w:r>
                    </w:p>
                    <w:p w14:paraId="7D421A81" w14:textId="1F326D58" w:rsidR="001C5546" w:rsidRDefault="001C5546" w:rsidP="001C5546">
                      <w:pPr>
                        <w:pStyle w:val="DayEvent"/>
                        <w:rPr>
                          <w:rStyle w:val="Referencecopy-9105DINReg"/>
                          <w:rFonts w:ascii="Arial" w:hAnsi="Arial" w:cs="Arial"/>
                          <w:sz w:val="16"/>
                          <w:szCs w:val="16"/>
                        </w:rPr>
                      </w:pPr>
                      <w:r w:rsidRPr="005D077C">
                        <w:rPr>
                          <w:rStyle w:val="Referencecopy-9105DINReg"/>
                          <w:rFonts w:ascii="Arial" w:hAnsi="Arial" w:cs="Arial"/>
                          <w:b/>
                          <w:bCs/>
                          <w:sz w:val="16"/>
                          <w:szCs w:val="16"/>
                        </w:rPr>
                        <w:t xml:space="preserve">Lunch &amp; Colter Bay picture </w:t>
                      </w:r>
                      <w:r w:rsidR="005D077C" w:rsidRPr="005D077C">
                        <w:rPr>
                          <w:rStyle w:val="Referencecopy-9105DINReg"/>
                          <w:rFonts w:ascii="Arial" w:hAnsi="Arial" w:cs="Arial"/>
                          <w:b/>
                          <w:bCs/>
                          <w:sz w:val="16"/>
                          <w:szCs w:val="16"/>
                        </w:rPr>
                        <w:t>stop</w:t>
                      </w:r>
                      <w:r w:rsidR="005D077C" w:rsidRPr="001C5546">
                        <w:rPr>
                          <w:rStyle w:val="Referencecopy-9105DINReg"/>
                          <w:rFonts w:ascii="Arial" w:hAnsi="Arial" w:cs="Arial"/>
                          <w:sz w:val="16"/>
                          <w:szCs w:val="16"/>
                        </w:rPr>
                        <w:t xml:space="preserve"> </w:t>
                      </w:r>
                      <w:r w:rsidR="00255AF6">
                        <w:rPr>
                          <w:rStyle w:val="Referencecopy-9105DINReg"/>
                          <w:rFonts w:ascii="Arial" w:hAnsi="Arial" w:cs="Arial"/>
                          <w:sz w:val="16"/>
                          <w:szCs w:val="16"/>
                        </w:rPr>
                        <w:br/>
                      </w:r>
                      <w:r w:rsidR="00255AF6" w:rsidRPr="00255AF6">
                        <w:rPr>
                          <w:rStyle w:val="Referencecopy-9105DINReg"/>
                          <w:rFonts w:ascii="Arial" w:hAnsi="Arial" w:cs="Arial"/>
                          <w:sz w:val="16"/>
                          <w:szCs w:val="16"/>
                        </w:rPr>
                        <w:t>Stop at Colter Bay for a scenic lunch and photo opportunity. Students stroll the rocky shoreline, enjoy the driftwood-strewn beach, and photograph stunning Teton views with Mount Moran reflected in the clear water.</w:t>
                      </w:r>
                    </w:p>
                    <w:p w14:paraId="6BFFBD3F" w14:textId="77777777" w:rsidR="00E26736" w:rsidRPr="001C5546" w:rsidRDefault="005D077C" w:rsidP="001C5546">
                      <w:pPr>
                        <w:pStyle w:val="DayEvent"/>
                        <w:rPr>
                          <w:rStyle w:val="Referencecopy-9105DINReg"/>
                          <w:rFonts w:ascii="Arial" w:hAnsi="Arial" w:cs="Arial"/>
                          <w:sz w:val="16"/>
                          <w:szCs w:val="16"/>
                        </w:rPr>
                      </w:pPr>
                      <w:r>
                        <w:rPr>
                          <w:rStyle w:val="Referencecopy-9105DINReg"/>
                          <w:rFonts w:ascii="Arial" w:hAnsi="Arial" w:cs="Arial"/>
                          <w:sz w:val="16"/>
                          <w:szCs w:val="16"/>
                        </w:rPr>
                        <w:t>T</w:t>
                      </w:r>
                      <w:r w:rsidR="00E26736" w:rsidRPr="001C5546">
                        <w:rPr>
                          <w:rStyle w:val="Referencecopy-9105DINReg"/>
                          <w:rFonts w:ascii="Arial" w:hAnsi="Arial" w:cs="Arial"/>
                          <w:sz w:val="16"/>
                          <w:szCs w:val="16"/>
                        </w:rPr>
                        <w:t xml:space="preserve">ravel to </w:t>
                      </w:r>
                      <w:r w:rsidR="00E26736" w:rsidRPr="005D077C">
                        <w:rPr>
                          <w:rStyle w:val="Referencecopy-9105DINReg"/>
                          <w:rFonts w:ascii="Arial" w:hAnsi="Arial" w:cs="Arial"/>
                          <w:b/>
                          <w:bCs/>
                          <w:sz w:val="16"/>
                          <w:szCs w:val="16"/>
                        </w:rPr>
                        <w:t>Yellowstone National Park</w:t>
                      </w:r>
                    </w:p>
                    <w:p w14:paraId="4D0C19CA" w14:textId="12D1ECAB" w:rsidR="001C5546" w:rsidRPr="001C5546" w:rsidRDefault="001C5546" w:rsidP="001C5546">
                      <w:pPr>
                        <w:pStyle w:val="DayEvent"/>
                        <w:rPr>
                          <w:rStyle w:val="Referencecopy-9105DINReg"/>
                          <w:rFonts w:ascii="Arial" w:hAnsi="Arial" w:cs="Arial"/>
                          <w:sz w:val="16"/>
                          <w:szCs w:val="16"/>
                        </w:rPr>
                      </w:pPr>
                      <w:r w:rsidRPr="00511F10">
                        <w:rPr>
                          <w:rStyle w:val="Referencecopy-9105DINReg"/>
                          <w:rFonts w:ascii="Arial" w:hAnsi="Arial" w:cs="Arial"/>
                          <w:b/>
                          <w:bCs/>
                          <w:sz w:val="16"/>
                          <w:szCs w:val="16"/>
                        </w:rPr>
                        <w:t xml:space="preserve">West Thumb Geyser </w:t>
                      </w:r>
                      <w:r w:rsidR="00511F10" w:rsidRPr="00511F10">
                        <w:rPr>
                          <w:rStyle w:val="Referencecopy-9105DINReg"/>
                          <w:rFonts w:ascii="Arial" w:hAnsi="Arial" w:cs="Arial"/>
                          <w:b/>
                          <w:bCs/>
                          <w:sz w:val="16"/>
                          <w:szCs w:val="16"/>
                        </w:rPr>
                        <w:t>B</w:t>
                      </w:r>
                      <w:r w:rsidRPr="00511F10">
                        <w:rPr>
                          <w:rStyle w:val="Referencecopy-9105DINReg"/>
                          <w:rFonts w:ascii="Arial" w:hAnsi="Arial" w:cs="Arial"/>
                          <w:b/>
                          <w:bCs/>
                          <w:sz w:val="16"/>
                          <w:szCs w:val="16"/>
                        </w:rPr>
                        <w:t xml:space="preserve">asin </w:t>
                      </w:r>
                      <w:r w:rsidR="00E93B66">
                        <w:rPr>
                          <w:rStyle w:val="Referencecopy-9105DINReg"/>
                          <w:rFonts w:ascii="Arial" w:hAnsi="Arial" w:cs="Arial"/>
                          <w:b/>
                          <w:bCs/>
                          <w:sz w:val="16"/>
                          <w:szCs w:val="16"/>
                        </w:rPr>
                        <w:t>v</w:t>
                      </w:r>
                      <w:r w:rsidR="00511F10" w:rsidRPr="00511F10">
                        <w:rPr>
                          <w:rStyle w:val="Referencecopy-9105DINReg"/>
                          <w:rFonts w:ascii="Arial" w:hAnsi="Arial" w:cs="Arial"/>
                          <w:b/>
                          <w:bCs/>
                          <w:sz w:val="16"/>
                          <w:szCs w:val="16"/>
                        </w:rPr>
                        <w:t>isit</w:t>
                      </w:r>
                      <w:r w:rsidR="00511F10">
                        <w:rPr>
                          <w:rStyle w:val="Referencecopy-9105DINReg"/>
                          <w:rFonts w:ascii="Arial" w:hAnsi="Arial" w:cs="Arial"/>
                          <w:sz w:val="16"/>
                          <w:szCs w:val="16"/>
                        </w:rPr>
                        <w:t xml:space="preserve"> </w:t>
                      </w:r>
                      <w:r w:rsidR="002646AE">
                        <w:rPr>
                          <w:rFonts w:ascii="Arial" w:hAnsi="Arial" w:cs="Arial"/>
                          <w:sz w:val="16"/>
                          <w:szCs w:val="16"/>
                        </w:rPr>
                        <w:br/>
                      </w:r>
                      <w:r w:rsidR="002646AE" w:rsidRPr="002646AE">
                        <w:rPr>
                          <w:rStyle w:val="Referencecopy-9105DINReg"/>
                          <w:rFonts w:ascii="Arial" w:hAnsi="Arial" w:cs="Arial"/>
                          <w:sz w:val="16"/>
                          <w:szCs w:val="16"/>
                        </w:rPr>
                        <w:t>Explore West Thumb Geyser Basin, where geothermal features meet Yellowstone Lake. Students see Abyss Pool and Fishing Cone while learning about hydrothermal ecosystems and the park’s volcanic history.</w:t>
                      </w:r>
                    </w:p>
                    <w:p w14:paraId="6446369E" w14:textId="33785F80" w:rsidR="001C5546" w:rsidRPr="001C5546" w:rsidRDefault="001C5546" w:rsidP="001C5546">
                      <w:pPr>
                        <w:pStyle w:val="DayEvent"/>
                        <w:rPr>
                          <w:rStyle w:val="Referencecopy-9105DINReg"/>
                          <w:rFonts w:ascii="Arial" w:hAnsi="Arial" w:cs="Arial"/>
                          <w:sz w:val="16"/>
                          <w:szCs w:val="16"/>
                        </w:rPr>
                      </w:pPr>
                      <w:r w:rsidRPr="00221482">
                        <w:rPr>
                          <w:rStyle w:val="Referencecopy-9105DINReg"/>
                          <w:rFonts w:ascii="Arial" w:hAnsi="Arial" w:cs="Arial"/>
                          <w:b/>
                          <w:bCs/>
                          <w:sz w:val="16"/>
                          <w:szCs w:val="16"/>
                        </w:rPr>
                        <w:t xml:space="preserve">Canyon Village </w:t>
                      </w:r>
                      <w:r w:rsidR="00221482" w:rsidRPr="00221482">
                        <w:rPr>
                          <w:rStyle w:val="Referencecopy-9105DINReg"/>
                          <w:rFonts w:ascii="Arial" w:hAnsi="Arial" w:cs="Arial"/>
                          <w:b/>
                          <w:bCs/>
                          <w:sz w:val="16"/>
                          <w:szCs w:val="16"/>
                        </w:rPr>
                        <w:t>visit</w:t>
                      </w:r>
                      <w:r w:rsidR="00221482">
                        <w:rPr>
                          <w:rStyle w:val="Referencecopy-9105DINReg"/>
                          <w:rFonts w:ascii="Arial" w:hAnsi="Arial" w:cs="Arial"/>
                          <w:sz w:val="16"/>
                          <w:szCs w:val="16"/>
                        </w:rPr>
                        <w:t xml:space="preserve"> </w:t>
                      </w:r>
                      <w:r w:rsidR="006E7CF9">
                        <w:rPr>
                          <w:rFonts w:ascii="Arial" w:hAnsi="Arial" w:cs="Arial"/>
                          <w:sz w:val="16"/>
                          <w:szCs w:val="16"/>
                        </w:rPr>
                        <w:br/>
                      </w:r>
                      <w:r w:rsidR="006E7CF9" w:rsidRPr="006E7CF9">
                        <w:rPr>
                          <w:rStyle w:val="Referencecopy-9105DINReg"/>
                          <w:rFonts w:ascii="Arial" w:hAnsi="Arial" w:cs="Arial"/>
                          <w:sz w:val="16"/>
                          <w:szCs w:val="16"/>
                        </w:rPr>
                        <w:t>Marvel at the Grand Canyon of Yellowstone as students view the 308-foot Lower Falls from Artist Point, experience the Upper Falls, and explore the colorful canyon carved by powerful geological forces.</w:t>
                      </w:r>
                    </w:p>
                    <w:p w14:paraId="74AA3C3D" w14:textId="5CB55B41" w:rsidR="001C5546" w:rsidRPr="001C5546" w:rsidRDefault="006E7CF9" w:rsidP="001C5546">
                      <w:pPr>
                        <w:pStyle w:val="DayEvent"/>
                        <w:rPr>
                          <w:rStyle w:val="Referencecopy-9105DINReg"/>
                          <w:rFonts w:ascii="Arial" w:hAnsi="Arial" w:cs="Arial"/>
                          <w:sz w:val="16"/>
                          <w:szCs w:val="16"/>
                        </w:rPr>
                      </w:pPr>
                      <w:r>
                        <w:rPr>
                          <w:rStyle w:val="Referencecopy-9105DINReg"/>
                          <w:rFonts w:ascii="Arial" w:hAnsi="Arial" w:cs="Arial"/>
                          <w:sz w:val="16"/>
                          <w:szCs w:val="16"/>
                        </w:rPr>
                        <w:t>D</w:t>
                      </w:r>
                      <w:r w:rsidR="001C5546" w:rsidRPr="001C5546">
                        <w:rPr>
                          <w:rStyle w:val="Referencecopy-9105DINReg"/>
                          <w:rFonts w:ascii="Arial" w:hAnsi="Arial" w:cs="Arial"/>
                          <w:sz w:val="16"/>
                          <w:szCs w:val="16"/>
                        </w:rPr>
                        <w:t>inner</w:t>
                      </w:r>
                    </w:p>
                    <w:p w14:paraId="41D5DF21" w14:textId="77777777" w:rsidR="001C5546" w:rsidRPr="001C5546" w:rsidRDefault="001C5546" w:rsidP="001C5546">
                      <w:pPr>
                        <w:pStyle w:val="DayEvent"/>
                        <w:rPr>
                          <w:rStyle w:val="Referencecopy-9105DINReg"/>
                          <w:rFonts w:ascii="Arial" w:hAnsi="Arial" w:cs="Arial"/>
                          <w:sz w:val="16"/>
                          <w:szCs w:val="16"/>
                        </w:rPr>
                      </w:pPr>
                      <w:r w:rsidRPr="001C5546">
                        <w:rPr>
                          <w:rStyle w:val="Referencecopy-9105DINReg"/>
                          <w:rFonts w:ascii="Arial" w:hAnsi="Arial" w:cs="Arial"/>
                          <w:sz w:val="16"/>
                          <w:szCs w:val="16"/>
                        </w:rPr>
                        <w:t>hotel check-in</w:t>
                      </w:r>
                    </w:p>
                    <w:p w14:paraId="44DDCF47" w14:textId="77777777" w:rsidR="00044F45" w:rsidRPr="007C5FC1" w:rsidRDefault="00044F45" w:rsidP="00044F45">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DAY 4</w:t>
                      </w:r>
                    </w:p>
                    <w:p w14:paraId="0C65ABEA" w14:textId="77777777" w:rsidR="001C5546" w:rsidRPr="001C5546" w:rsidRDefault="00320EFD"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B</w:t>
                      </w:r>
                      <w:r w:rsidR="001C5546" w:rsidRPr="001C5546">
                        <w:rPr>
                          <w:rStyle w:val="Referencecopy-9105DINReg"/>
                          <w:rFonts w:ascii="Arial" w:hAnsi="Arial" w:cs="Arial"/>
                          <w:color w:val="231F20"/>
                          <w:sz w:val="16"/>
                          <w:szCs w:val="16"/>
                          <w:lang w:eastAsia="ja-JP"/>
                        </w:rPr>
                        <w:t>reakfast</w:t>
                      </w:r>
                    </w:p>
                    <w:p w14:paraId="3380F0AC" w14:textId="77777777" w:rsidR="001C5546" w:rsidRPr="001C5546" w:rsidRDefault="00320EFD"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E</w:t>
                      </w:r>
                      <w:r w:rsidR="001C5546" w:rsidRPr="001C5546">
                        <w:rPr>
                          <w:rStyle w:val="Referencecopy-9105DINReg"/>
                          <w:rFonts w:ascii="Arial" w:hAnsi="Arial" w:cs="Arial"/>
                          <w:color w:val="231F20"/>
                          <w:sz w:val="16"/>
                          <w:szCs w:val="16"/>
                          <w:lang w:eastAsia="ja-JP"/>
                        </w:rPr>
                        <w:t xml:space="preserve">nter </w:t>
                      </w:r>
                      <w:r w:rsidR="001C5546" w:rsidRPr="00AE4823">
                        <w:rPr>
                          <w:rStyle w:val="Referencecopy-9105DINReg"/>
                          <w:rFonts w:ascii="Arial" w:hAnsi="Arial" w:cs="Arial"/>
                          <w:b/>
                          <w:bCs/>
                          <w:color w:val="231F20"/>
                          <w:sz w:val="16"/>
                          <w:szCs w:val="16"/>
                          <w:lang w:eastAsia="ja-JP"/>
                        </w:rPr>
                        <w:t>Yellowstone National Park</w:t>
                      </w:r>
                    </w:p>
                    <w:p w14:paraId="749DC6F4" w14:textId="60C362C7" w:rsidR="001C5546" w:rsidRDefault="001C5546" w:rsidP="001C5546">
                      <w:pPr>
                        <w:pStyle w:val="ItineraryItem"/>
                        <w:rPr>
                          <w:rStyle w:val="Referencecopy-9105DINReg"/>
                          <w:rFonts w:ascii="Arial" w:hAnsi="Arial" w:cs="Arial"/>
                          <w:color w:val="231F20"/>
                          <w:sz w:val="16"/>
                          <w:szCs w:val="16"/>
                          <w:lang w:eastAsia="ja-JP"/>
                        </w:rPr>
                      </w:pPr>
                      <w:r w:rsidRPr="00AE4823">
                        <w:rPr>
                          <w:rStyle w:val="Referencecopy-9105DINReg"/>
                          <w:rFonts w:ascii="Arial" w:hAnsi="Arial" w:cs="Arial"/>
                          <w:b/>
                          <w:bCs/>
                          <w:color w:val="231F20"/>
                          <w:sz w:val="16"/>
                          <w:szCs w:val="16"/>
                          <w:lang w:eastAsia="ja-JP"/>
                        </w:rPr>
                        <w:t>Norris Geyser Basin</w:t>
                      </w:r>
                      <w:r w:rsidR="00AE4823" w:rsidRPr="00AE4823">
                        <w:rPr>
                          <w:rStyle w:val="Referencecopy-9105DINReg"/>
                          <w:rFonts w:ascii="Arial" w:hAnsi="Arial" w:cs="Arial"/>
                          <w:b/>
                          <w:bCs/>
                          <w:color w:val="231F20"/>
                          <w:sz w:val="16"/>
                          <w:szCs w:val="16"/>
                          <w:lang w:eastAsia="ja-JP"/>
                        </w:rPr>
                        <w:t xml:space="preserve"> visit</w:t>
                      </w:r>
                      <w:r w:rsidR="00AE4823">
                        <w:rPr>
                          <w:rStyle w:val="Referencecopy-9105DINReg"/>
                          <w:rFonts w:ascii="Arial" w:hAnsi="Arial" w:cs="Arial"/>
                          <w:color w:val="231F20"/>
                          <w:sz w:val="16"/>
                          <w:szCs w:val="16"/>
                          <w:lang w:eastAsia="ja-JP"/>
                        </w:rPr>
                        <w:t xml:space="preserve"> </w:t>
                      </w:r>
                      <w:r w:rsidR="00DC40F4">
                        <w:rPr>
                          <w:rFonts w:ascii="Arial" w:hAnsi="Arial" w:cs="Arial"/>
                          <w:color w:val="231F20"/>
                          <w:sz w:val="16"/>
                          <w:szCs w:val="16"/>
                          <w:lang w:eastAsia="ja-JP"/>
                        </w:rPr>
                        <w:br/>
                      </w:r>
                      <w:r w:rsidR="00DC40F4" w:rsidRPr="00DC40F4">
                        <w:rPr>
                          <w:rStyle w:val="Referencecopy-9105DINReg"/>
                          <w:rFonts w:ascii="Arial" w:hAnsi="Arial" w:cs="Arial"/>
                          <w:color w:val="231F20"/>
                          <w:sz w:val="16"/>
                          <w:szCs w:val="16"/>
                          <w:lang w:eastAsia="ja-JP"/>
                        </w:rPr>
                        <w:t>Marvel at the Grand Canyon of Yellowstone as students view the 308-foot Lower Falls from Artist Point, experience the Upper Falls, and explore the colorful canyon carved by powerful geological forces.</w:t>
                      </w:r>
                    </w:p>
                    <w:p w14:paraId="6AD792F7" w14:textId="77777777" w:rsidR="00327C0C" w:rsidRPr="001C5546" w:rsidRDefault="00327C0C" w:rsidP="001C5546">
                      <w:pPr>
                        <w:pStyle w:val="ItineraryItem"/>
                        <w:rPr>
                          <w:rStyle w:val="Referencecopy-9105DINReg"/>
                          <w:rFonts w:ascii="Arial" w:hAnsi="Arial" w:cs="Arial"/>
                          <w:color w:val="231F20"/>
                          <w:sz w:val="16"/>
                          <w:szCs w:val="16"/>
                          <w:lang w:eastAsia="ja-JP"/>
                        </w:rPr>
                      </w:pPr>
                    </w:p>
                    <w:p w14:paraId="63E681FD" w14:textId="756C24D6" w:rsidR="001C5546" w:rsidRPr="001C5546" w:rsidRDefault="007F726A"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b/>
                          <w:bCs/>
                          <w:color w:val="231F20"/>
                          <w:sz w:val="16"/>
                          <w:szCs w:val="16"/>
                          <w:lang w:eastAsia="ja-JP"/>
                        </w:rPr>
                        <w:br/>
                      </w:r>
                      <w:r w:rsidR="001C5546" w:rsidRPr="00B653B4">
                        <w:rPr>
                          <w:rStyle w:val="Referencecopy-9105DINReg"/>
                          <w:rFonts w:ascii="Arial" w:hAnsi="Arial" w:cs="Arial"/>
                          <w:b/>
                          <w:bCs/>
                          <w:color w:val="231F20"/>
                          <w:sz w:val="16"/>
                          <w:szCs w:val="16"/>
                          <w:lang w:eastAsia="ja-JP"/>
                        </w:rPr>
                        <w:t>Lower Geyser Basin</w:t>
                      </w:r>
                      <w:r w:rsidR="00B653B4" w:rsidRPr="00B653B4">
                        <w:rPr>
                          <w:rStyle w:val="Referencecopy-9105DINReg"/>
                          <w:rFonts w:ascii="Arial" w:hAnsi="Arial" w:cs="Arial"/>
                          <w:b/>
                          <w:bCs/>
                          <w:color w:val="231F20"/>
                          <w:sz w:val="16"/>
                          <w:szCs w:val="16"/>
                          <w:lang w:eastAsia="ja-JP"/>
                        </w:rPr>
                        <w:t xml:space="preserve"> visit</w:t>
                      </w:r>
                      <w:r w:rsidR="00B653B4">
                        <w:rPr>
                          <w:rStyle w:val="Referencecopy-9105DINReg"/>
                          <w:rFonts w:ascii="Arial" w:hAnsi="Arial" w:cs="Arial"/>
                          <w:color w:val="231F20"/>
                          <w:sz w:val="16"/>
                          <w:szCs w:val="16"/>
                          <w:lang w:eastAsia="ja-JP"/>
                        </w:rPr>
                        <w:t xml:space="preserve"> </w:t>
                      </w:r>
                      <w:r w:rsidR="00944044">
                        <w:rPr>
                          <w:rFonts w:ascii="Arial" w:hAnsi="Arial" w:cs="Arial"/>
                          <w:color w:val="231F20"/>
                          <w:sz w:val="16"/>
                          <w:szCs w:val="16"/>
                          <w:lang w:eastAsia="ja-JP"/>
                        </w:rPr>
                        <w:br/>
                      </w:r>
                      <w:r>
                        <w:rPr>
                          <w:rStyle w:val="Referencecopy-9105DINReg"/>
                          <w:rFonts w:ascii="Arial" w:hAnsi="Arial" w:cs="Arial"/>
                          <w:color w:val="231F20"/>
                          <w:sz w:val="16"/>
                          <w:szCs w:val="16"/>
                          <w:lang w:eastAsia="ja-JP"/>
                        </w:rPr>
                        <w:br/>
                      </w:r>
                      <w:r w:rsidR="00944044" w:rsidRPr="00944044">
                        <w:rPr>
                          <w:rStyle w:val="Referencecopy-9105DINReg"/>
                          <w:rFonts w:ascii="Arial" w:hAnsi="Arial" w:cs="Arial"/>
                          <w:color w:val="231F20"/>
                          <w:sz w:val="16"/>
                          <w:szCs w:val="16"/>
                          <w:lang w:eastAsia="ja-JP"/>
                        </w:rPr>
                        <w:t>Explore the Fountain Paint Pot area to see all four hydrothermal features. Students observe bubbling mud pots, colorful hot springs, and steaming vents while learning how heat, acidity, and microbes shape the landscape.</w:t>
                      </w:r>
                    </w:p>
                    <w:p w14:paraId="1D15B0C9" w14:textId="3B0BCB83" w:rsidR="001C5546" w:rsidRDefault="001C5546" w:rsidP="001C5546">
                      <w:pPr>
                        <w:pStyle w:val="ItineraryItem"/>
                        <w:rPr>
                          <w:rFonts w:ascii="Arial" w:hAnsi="Arial" w:cs="Arial"/>
                          <w:color w:val="231F20"/>
                          <w:sz w:val="16"/>
                          <w:szCs w:val="16"/>
                          <w:lang w:eastAsia="ja-JP"/>
                        </w:rPr>
                      </w:pPr>
                      <w:r w:rsidRPr="00AD10CC">
                        <w:rPr>
                          <w:rStyle w:val="Referencecopy-9105DINReg"/>
                          <w:rFonts w:ascii="Arial" w:hAnsi="Arial" w:cs="Arial"/>
                          <w:b/>
                          <w:bCs/>
                          <w:color w:val="231F20"/>
                          <w:sz w:val="16"/>
                          <w:szCs w:val="16"/>
                          <w:lang w:eastAsia="ja-JP"/>
                        </w:rPr>
                        <w:t xml:space="preserve">Midway Geyser Basin </w:t>
                      </w:r>
                      <w:r w:rsidR="00B653B4" w:rsidRPr="00AD10CC">
                        <w:rPr>
                          <w:rStyle w:val="Referencecopy-9105DINReg"/>
                          <w:rFonts w:ascii="Arial" w:hAnsi="Arial" w:cs="Arial"/>
                          <w:b/>
                          <w:bCs/>
                          <w:color w:val="231F20"/>
                          <w:sz w:val="16"/>
                          <w:szCs w:val="16"/>
                          <w:lang w:eastAsia="ja-JP"/>
                        </w:rPr>
                        <w:t xml:space="preserve">visit </w:t>
                      </w:r>
                      <w:r w:rsidRPr="00AD10CC">
                        <w:rPr>
                          <w:rStyle w:val="Referencecopy-9105DINReg"/>
                          <w:rFonts w:ascii="Arial" w:hAnsi="Arial" w:cs="Arial"/>
                          <w:b/>
                          <w:bCs/>
                          <w:color w:val="231F20"/>
                          <w:sz w:val="16"/>
                          <w:szCs w:val="16"/>
                          <w:lang w:eastAsia="ja-JP"/>
                        </w:rPr>
                        <w:t>(time permitting)</w:t>
                      </w:r>
                      <w:r w:rsidR="00AD10CC">
                        <w:rPr>
                          <w:rStyle w:val="Referencecopy-9105DINReg"/>
                          <w:rFonts w:ascii="Arial" w:hAnsi="Arial" w:cs="Arial"/>
                          <w:color w:val="231F20"/>
                          <w:sz w:val="16"/>
                          <w:szCs w:val="16"/>
                          <w:lang w:eastAsia="ja-JP"/>
                        </w:rPr>
                        <w:t xml:space="preserve"> </w:t>
                      </w:r>
                      <w:r w:rsidR="007104B4">
                        <w:rPr>
                          <w:rStyle w:val="Referencecopy-9105DINReg"/>
                          <w:rFonts w:ascii="Arial" w:hAnsi="Arial" w:cs="Arial"/>
                          <w:color w:val="231F20"/>
                          <w:sz w:val="16"/>
                          <w:szCs w:val="16"/>
                          <w:lang w:eastAsia="ja-JP"/>
                        </w:rPr>
                        <w:br/>
                      </w:r>
                      <w:r w:rsidR="007104B4" w:rsidRPr="007104B4">
                        <w:rPr>
                          <w:rFonts w:ascii="Arial" w:hAnsi="Arial" w:cs="Arial"/>
                          <w:color w:val="231F20"/>
                          <w:sz w:val="16"/>
                          <w:szCs w:val="16"/>
                          <w:lang w:eastAsia="ja-JP"/>
                        </w:rPr>
                        <w:t>Witness Grand Prismatic Spring, the world’s third-largest hot spring. Students marvel at its 370-foot expanse and colorful rings formed by thermophiles while exploring Midway Geyser Basin.</w:t>
                      </w:r>
                    </w:p>
                    <w:p w14:paraId="3D4EA5D2" w14:textId="2226D58E" w:rsidR="005265C8" w:rsidRPr="001C5546" w:rsidRDefault="005265C8"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L</w:t>
                      </w:r>
                      <w:r w:rsidRPr="001C5546">
                        <w:rPr>
                          <w:rStyle w:val="Referencecopy-9105DINReg"/>
                          <w:rFonts w:ascii="Arial" w:hAnsi="Arial" w:cs="Arial"/>
                          <w:color w:val="231F20"/>
                          <w:sz w:val="16"/>
                          <w:szCs w:val="16"/>
                          <w:lang w:eastAsia="ja-JP"/>
                        </w:rPr>
                        <w:t>unch</w:t>
                      </w:r>
                    </w:p>
                    <w:p w14:paraId="642BDBBF" w14:textId="16182270" w:rsidR="001C5546" w:rsidRPr="001C5546" w:rsidRDefault="001C5546" w:rsidP="001C5546">
                      <w:pPr>
                        <w:pStyle w:val="ItineraryItem"/>
                        <w:rPr>
                          <w:rStyle w:val="Referencecopy-9105DINReg"/>
                          <w:rFonts w:ascii="Arial" w:hAnsi="Arial" w:cs="Arial"/>
                          <w:color w:val="231F20"/>
                          <w:sz w:val="16"/>
                          <w:szCs w:val="16"/>
                          <w:lang w:eastAsia="ja-JP"/>
                        </w:rPr>
                      </w:pPr>
                      <w:r w:rsidRPr="00AD10CC">
                        <w:rPr>
                          <w:rStyle w:val="Referencecopy-9105DINReg"/>
                          <w:rFonts w:ascii="Arial" w:hAnsi="Arial" w:cs="Arial"/>
                          <w:b/>
                          <w:bCs/>
                          <w:color w:val="231F20"/>
                          <w:sz w:val="16"/>
                          <w:szCs w:val="16"/>
                          <w:lang w:eastAsia="ja-JP"/>
                        </w:rPr>
                        <w:t xml:space="preserve">Upper Geyser Basin </w:t>
                      </w:r>
                      <w:r w:rsidR="00AD10CC" w:rsidRPr="00AD10CC">
                        <w:rPr>
                          <w:rStyle w:val="Referencecopy-9105DINReg"/>
                          <w:rFonts w:ascii="Arial" w:hAnsi="Arial" w:cs="Arial"/>
                          <w:b/>
                          <w:bCs/>
                          <w:color w:val="231F20"/>
                          <w:sz w:val="16"/>
                          <w:szCs w:val="16"/>
                          <w:lang w:eastAsia="ja-JP"/>
                        </w:rPr>
                        <w:t>visit</w:t>
                      </w:r>
                      <w:r w:rsidR="00AD10CC">
                        <w:rPr>
                          <w:rStyle w:val="Referencecopy-9105DINReg"/>
                          <w:rFonts w:ascii="Arial" w:hAnsi="Arial" w:cs="Arial"/>
                          <w:color w:val="231F20"/>
                          <w:sz w:val="16"/>
                          <w:szCs w:val="16"/>
                          <w:lang w:eastAsia="ja-JP"/>
                        </w:rPr>
                        <w:t xml:space="preserve"> </w:t>
                      </w:r>
                      <w:r w:rsidR="008E49B6">
                        <w:rPr>
                          <w:rFonts w:ascii="Arial" w:hAnsi="Arial" w:cs="Arial"/>
                          <w:color w:val="231F20"/>
                          <w:sz w:val="16"/>
                          <w:szCs w:val="16"/>
                          <w:lang w:eastAsia="ja-JP"/>
                        </w:rPr>
                        <w:br/>
                      </w:r>
                      <w:r w:rsidR="008E49B6" w:rsidRPr="008E49B6">
                        <w:rPr>
                          <w:rStyle w:val="Referencecopy-9105DINReg"/>
                          <w:rFonts w:ascii="Arial" w:hAnsi="Arial" w:cs="Arial"/>
                          <w:color w:val="231F20"/>
                          <w:sz w:val="16"/>
                          <w:szCs w:val="16"/>
                          <w:lang w:eastAsia="ja-JP"/>
                        </w:rPr>
                        <w:t>Explore the world’s largest concentration of geysers in the Upper Geyser Basin. Students walk scenic boardwalks to view eruptions, then visit the Old Faithful Visitor Center to learn about Yellowstone’s volcanic science.</w:t>
                      </w:r>
                    </w:p>
                    <w:p w14:paraId="0D3A6ABF" w14:textId="7F1E0DE7" w:rsidR="001C5546" w:rsidRPr="001C5546" w:rsidRDefault="00380790" w:rsidP="001C5546">
                      <w:pPr>
                        <w:pStyle w:val="ItineraryItem"/>
                        <w:rPr>
                          <w:rStyle w:val="Referencecopy-9105DINReg"/>
                          <w:rFonts w:ascii="Arial" w:hAnsi="Arial" w:cs="Arial"/>
                          <w:color w:val="231F20"/>
                          <w:sz w:val="16"/>
                          <w:szCs w:val="16"/>
                          <w:lang w:eastAsia="ja-JP"/>
                        </w:rPr>
                      </w:pPr>
                      <w:r w:rsidRPr="004B4BAA">
                        <w:rPr>
                          <w:rStyle w:val="Referencecopy-9105DINReg"/>
                          <w:rFonts w:ascii="Arial" w:hAnsi="Arial" w:cs="Arial"/>
                          <w:b/>
                          <w:bCs/>
                          <w:color w:val="231F20"/>
                          <w:sz w:val="16"/>
                          <w:szCs w:val="16"/>
                          <w:lang w:eastAsia="ja-JP"/>
                        </w:rPr>
                        <w:t>Mammoth Hot Springs and Historic Fort Yellowstone</w:t>
                      </w:r>
                      <w:r w:rsidR="004B4BAA" w:rsidRPr="004B4BAA">
                        <w:rPr>
                          <w:rStyle w:val="Referencecopy-9105DINReg"/>
                          <w:rFonts w:ascii="Arial" w:hAnsi="Arial" w:cs="Arial"/>
                          <w:b/>
                          <w:bCs/>
                          <w:color w:val="231F20"/>
                          <w:sz w:val="16"/>
                          <w:szCs w:val="16"/>
                          <w:lang w:eastAsia="ja-JP"/>
                        </w:rPr>
                        <w:t xml:space="preserve"> visit</w:t>
                      </w:r>
                      <w:r w:rsidR="004B4BAA">
                        <w:rPr>
                          <w:rStyle w:val="Referencecopy-9105DINReg"/>
                          <w:rFonts w:ascii="Arial" w:hAnsi="Arial" w:cs="Arial"/>
                          <w:color w:val="231F20"/>
                          <w:sz w:val="16"/>
                          <w:szCs w:val="16"/>
                          <w:lang w:eastAsia="ja-JP"/>
                        </w:rPr>
                        <w:t xml:space="preserve"> </w:t>
                      </w:r>
                      <w:r w:rsidR="001F4D44">
                        <w:rPr>
                          <w:rFonts w:ascii="Arial" w:hAnsi="Arial" w:cs="Arial"/>
                          <w:color w:val="231F20"/>
                          <w:sz w:val="16"/>
                          <w:szCs w:val="16"/>
                          <w:lang w:eastAsia="ja-JP"/>
                        </w:rPr>
                        <w:br/>
                      </w:r>
                      <w:r w:rsidR="001F4D44" w:rsidRPr="001F4D44">
                        <w:rPr>
                          <w:rStyle w:val="Referencecopy-9105DINReg"/>
                          <w:rFonts w:ascii="Arial" w:hAnsi="Arial" w:cs="Arial"/>
                          <w:color w:val="231F20"/>
                          <w:sz w:val="16"/>
                          <w:szCs w:val="16"/>
                          <w:lang w:eastAsia="ja-JP"/>
                        </w:rPr>
                        <w:t>Explore Mammoth Hot Springs as students walk boardwalks past steaming, colorful terraces. Then visit Historic Fort Yellowstone to tour Army-era barracks and learn about the military’s role in protecting the park.</w:t>
                      </w:r>
                    </w:p>
                    <w:p w14:paraId="151DD46B" w14:textId="77777777" w:rsidR="001C5546" w:rsidRPr="001C5546" w:rsidRDefault="005F1038"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inner</w:t>
                      </w:r>
                    </w:p>
                    <w:p w14:paraId="346AC03C" w14:textId="7E1AB0BA" w:rsidR="00130E9A" w:rsidRPr="005265C8" w:rsidRDefault="005265C8" w:rsidP="001C5546">
                      <w:pPr>
                        <w:pStyle w:val="ItineraryItem"/>
                        <w:rPr>
                          <w:rStyle w:val="Referencecopy-9105DINReg"/>
                          <w:rFonts w:ascii="Arial" w:hAnsi="Arial" w:cs="Arial"/>
                          <w:color w:val="231F20"/>
                          <w:sz w:val="16"/>
                          <w:szCs w:val="16"/>
                          <w:lang w:eastAsia="ja-JP"/>
                        </w:rPr>
                      </w:pPr>
                      <w:r w:rsidRPr="005265C8">
                        <w:rPr>
                          <w:rStyle w:val="Referencecopy-9105DINReg"/>
                          <w:rFonts w:ascii="Arial" w:hAnsi="Arial" w:cs="Arial"/>
                          <w:color w:val="231F20"/>
                          <w:sz w:val="16"/>
                          <w:szCs w:val="16"/>
                          <w:lang w:eastAsia="ja-JP"/>
                        </w:rPr>
                        <w:t>Free time</w:t>
                      </w:r>
                      <w:r w:rsidR="001C5546" w:rsidRPr="005265C8">
                        <w:rPr>
                          <w:rStyle w:val="Referencecopy-9105DINReg"/>
                          <w:rFonts w:ascii="Arial" w:hAnsi="Arial" w:cs="Arial"/>
                          <w:color w:val="231F20"/>
                          <w:sz w:val="16"/>
                          <w:szCs w:val="16"/>
                          <w:lang w:eastAsia="ja-JP"/>
                        </w:rPr>
                        <w:t xml:space="preserve"> in West Yellowstone</w:t>
                      </w:r>
                    </w:p>
                    <w:p w14:paraId="7E5D9832" w14:textId="77777777" w:rsidR="00130E9A" w:rsidRPr="007C5FC1" w:rsidRDefault="00130E9A" w:rsidP="00130E9A">
                      <w:pPr>
                        <w:pStyle w:val="Day"/>
                        <w:spacing w:before="0" w:after="0" w:line="240" w:lineRule="auto"/>
                        <w:rPr>
                          <w:rFonts w:ascii="Arial" w:hAnsi="Arial" w:cs="Arial"/>
                          <w:b/>
                          <w:color w:val="FF701F"/>
                          <w:sz w:val="20"/>
                          <w:szCs w:val="20"/>
                        </w:rPr>
                      </w:pPr>
                      <w:r w:rsidRPr="007C5FC1">
                        <w:rPr>
                          <w:rFonts w:ascii="Arial" w:hAnsi="Arial" w:cs="Arial"/>
                          <w:b/>
                          <w:color w:val="FF701F"/>
                          <w:sz w:val="20"/>
                          <w:szCs w:val="20"/>
                        </w:rPr>
                        <w:t xml:space="preserve">DAY </w:t>
                      </w:r>
                      <w:r w:rsidR="001C5546">
                        <w:rPr>
                          <w:rFonts w:ascii="Arial" w:hAnsi="Arial" w:cs="Arial"/>
                          <w:b/>
                          <w:color w:val="FF701F"/>
                          <w:sz w:val="20"/>
                          <w:szCs w:val="20"/>
                        </w:rPr>
                        <w:t>5</w:t>
                      </w:r>
                    </w:p>
                    <w:p w14:paraId="67A4A8EA" w14:textId="77777777" w:rsidR="001C5546" w:rsidRPr="001C5546" w:rsidRDefault="00A432F9"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B</w:t>
                      </w:r>
                      <w:r w:rsidR="001C5546" w:rsidRPr="001C5546">
                        <w:rPr>
                          <w:rStyle w:val="Referencecopy-9105DINReg"/>
                          <w:rFonts w:ascii="Arial" w:hAnsi="Arial" w:cs="Arial"/>
                          <w:color w:val="231F20"/>
                          <w:sz w:val="16"/>
                          <w:szCs w:val="16"/>
                          <w:lang w:eastAsia="ja-JP"/>
                        </w:rPr>
                        <w:t>reakfast and hotel checkout</w:t>
                      </w:r>
                    </w:p>
                    <w:p w14:paraId="32F10D13" w14:textId="77777777" w:rsidR="001C5546" w:rsidRPr="001C5546" w:rsidRDefault="00A432F9"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R</w:t>
                      </w:r>
                      <w:r w:rsidR="001C5546" w:rsidRPr="001C5546">
                        <w:rPr>
                          <w:rStyle w:val="Referencecopy-9105DINReg"/>
                          <w:rFonts w:ascii="Arial" w:hAnsi="Arial" w:cs="Arial"/>
                          <w:color w:val="231F20"/>
                          <w:sz w:val="16"/>
                          <w:szCs w:val="16"/>
                          <w:lang w:eastAsia="ja-JP"/>
                        </w:rPr>
                        <w:t xml:space="preserve">eturn to </w:t>
                      </w:r>
                      <w:r w:rsidR="001C5546" w:rsidRPr="00A432F9">
                        <w:rPr>
                          <w:rStyle w:val="Referencecopy-9105DINReg"/>
                          <w:rFonts w:ascii="Arial" w:hAnsi="Arial" w:cs="Arial"/>
                          <w:b/>
                          <w:bCs/>
                          <w:color w:val="231F20"/>
                          <w:sz w:val="16"/>
                          <w:szCs w:val="16"/>
                          <w:lang w:eastAsia="ja-JP"/>
                        </w:rPr>
                        <w:t>Yellowstone National Park</w:t>
                      </w:r>
                    </w:p>
                    <w:p w14:paraId="648F533D" w14:textId="3F22DA73" w:rsidR="001C5546" w:rsidRPr="001C5546" w:rsidRDefault="001C5546" w:rsidP="001C5546">
                      <w:pPr>
                        <w:pStyle w:val="ItineraryItem"/>
                        <w:rPr>
                          <w:rStyle w:val="Referencecopy-9105DINReg"/>
                          <w:rFonts w:ascii="Arial" w:hAnsi="Arial" w:cs="Arial"/>
                          <w:color w:val="231F20"/>
                          <w:sz w:val="16"/>
                          <w:szCs w:val="16"/>
                          <w:lang w:eastAsia="ja-JP"/>
                        </w:rPr>
                      </w:pPr>
                      <w:r w:rsidRPr="00D963C5">
                        <w:rPr>
                          <w:rStyle w:val="Referencecopy-9105DINReg"/>
                          <w:rFonts w:ascii="Arial" w:hAnsi="Arial" w:cs="Arial"/>
                          <w:b/>
                          <w:bCs/>
                          <w:color w:val="231F20"/>
                          <w:sz w:val="16"/>
                          <w:szCs w:val="16"/>
                          <w:lang w:eastAsia="ja-JP"/>
                        </w:rPr>
                        <w:t xml:space="preserve">Lamar Valley </w:t>
                      </w:r>
                      <w:r w:rsidR="00D963C5" w:rsidRPr="00D963C5">
                        <w:rPr>
                          <w:rStyle w:val="Referencecopy-9105DINReg"/>
                          <w:rFonts w:ascii="Arial" w:hAnsi="Arial" w:cs="Arial"/>
                          <w:b/>
                          <w:bCs/>
                          <w:color w:val="231F20"/>
                          <w:sz w:val="16"/>
                          <w:szCs w:val="16"/>
                          <w:lang w:eastAsia="ja-JP"/>
                        </w:rPr>
                        <w:t>visit</w:t>
                      </w:r>
                      <w:r w:rsidR="00D963C5">
                        <w:rPr>
                          <w:rStyle w:val="Referencecopy-9105DINReg"/>
                          <w:rFonts w:ascii="Arial" w:hAnsi="Arial" w:cs="Arial"/>
                          <w:color w:val="231F20"/>
                          <w:sz w:val="16"/>
                          <w:szCs w:val="16"/>
                          <w:lang w:eastAsia="ja-JP"/>
                        </w:rPr>
                        <w:t xml:space="preserve"> </w:t>
                      </w:r>
                      <w:r w:rsidR="00D502A0">
                        <w:rPr>
                          <w:rFonts w:ascii="Arial" w:hAnsi="Arial" w:cs="Arial"/>
                          <w:color w:val="231F20"/>
                          <w:sz w:val="16"/>
                          <w:szCs w:val="16"/>
                          <w:lang w:eastAsia="ja-JP"/>
                        </w:rPr>
                        <w:br/>
                      </w:r>
                      <w:r w:rsidR="00D502A0" w:rsidRPr="00D502A0">
                        <w:rPr>
                          <w:rStyle w:val="Referencecopy-9105DINReg"/>
                          <w:rFonts w:ascii="Arial" w:hAnsi="Arial" w:cs="Arial"/>
                          <w:color w:val="231F20"/>
                          <w:sz w:val="16"/>
                          <w:szCs w:val="16"/>
                          <w:lang w:eastAsia="ja-JP"/>
                        </w:rPr>
                        <w:t>Experience the “Serengeti of North America” in Lamar Valley. Students view herds of bison, watch for wolves, and explore lush meadows along the Lamar River for premier wildlife viewing.</w:t>
                      </w:r>
                    </w:p>
                    <w:p w14:paraId="697933FC" w14:textId="77777777" w:rsidR="001C5546" w:rsidRPr="001C5546" w:rsidRDefault="00D963C5"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L</w:t>
                      </w:r>
                      <w:r w:rsidR="001C5546" w:rsidRPr="001C5546">
                        <w:rPr>
                          <w:rStyle w:val="Referencecopy-9105DINReg"/>
                          <w:rFonts w:ascii="Arial" w:hAnsi="Arial" w:cs="Arial"/>
                          <w:color w:val="231F20"/>
                          <w:sz w:val="16"/>
                          <w:szCs w:val="16"/>
                          <w:lang w:eastAsia="ja-JP"/>
                        </w:rPr>
                        <w:t>unch</w:t>
                      </w:r>
                    </w:p>
                    <w:p w14:paraId="69CC28CE" w14:textId="77777777" w:rsidR="001C5546" w:rsidRPr="00F52A85" w:rsidRDefault="00D963C5" w:rsidP="001C5546">
                      <w:pPr>
                        <w:pStyle w:val="ItineraryItem"/>
                        <w:rPr>
                          <w:rStyle w:val="Referencecopy-9105DINReg"/>
                          <w:rFonts w:ascii="Arial" w:hAnsi="Arial" w:cs="Arial"/>
                          <w:b/>
                          <w:bCs/>
                          <w:color w:val="231F20"/>
                          <w:sz w:val="16"/>
                          <w:szCs w:val="16"/>
                          <w:lang w:eastAsia="ja-JP"/>
                        </w:rPr>
                      </w:pPr>
                      <w:r>
                        <w:rPr>
                          <w:rStyle w:val="Referencecopy-9105DINReg"/>
                          <w:rFonts w:ascii="Arial" w:hAnsi="Arial" w:cs="Arial"/>
                          <w:color w:val="231F20"/>
                          <w:sz w:val="16"/>
                          <w:szCs w:val="16"/>
                          <w:lang w:eastAsia="ja-JP"/>
                        </w:rPr>
                        <w:t>L</w:t>
                      </w:r>
                      <w:r w:rsidR="001C5546" w:rsidRPr="001C5546">
                        <w:rPr>
                          <w:rStyle w:val="Referencecopy-9105DINReg"/>
                          <w:rFonts w:ascii="Arial" w:hAnsi="Arial" w:cs="Arial"/>
                          <w:color w:val="231F20"/>
                          <w:sz w:val="16"/>
                          <w:szCs w:val="16"/>
                          <w:lang w:eastAsia="ja-JP"/>
                        </w:rPr>
                        <w:t xml:space="preserve">eave Yellowstone through </w:t>
                      </w:r>
                      <w:r w:rsidR="001C5546" w:rsidRPr="00F52A85">
                        <w:rPr>
                          <w:rStyle w:val="Referencecopy-9105DINReg"/>
                          <w:rFonts w:ascii="Arial" w:hAnsi="Arial" w:cs="Arial"/>
                          <w:b/>
                          <w:bCs/>
                          <w:color w:val="231F20"/>
                          <w:sz w:val="16"/>
                          <w:szCs w:val="16"/>
                          <w:lang w:eastAsia="ja-JP"/>
                        </w:rPr>
                        <w:t>Gardiner</w:t>
                      </w:r>
                      <w:r w:rsidR="001C5546" w:rsidRPr="001C5546">
                        <w:rPr>
                          <w:rStyle w:val="Referencecopy-9105DINReg"/>
                          <w:rFonts w:ascii="Arial" w:hAnsi="Arial" w:cs="Arial"/>
                          <w:color w:val="231F20"/>
                          <w:sz w:val="16"/>
                          <w:szCs w:val="16"/>
                          <w:lang w:eastAsia="ja-JP"/>
                        </w:rPr>
                        <w:t xml:space="preserve"> to </w:t>
                      </w:r>
                      <w:r w:rsidR="001C5546" w:rsidRPr="00F52A85">
                        <w:rPr>
                          <w:rStyle w:val="Referencecopy-9105DINReg"/>
                          <w:rFonts w:ascii="Arial" w:hAnsi="Arial" w:cs="Arial"/>
                          <w:b/>
                          <w:bCs/>
                          <w:color w:val="231F20"/>
                          <w:sz w:val="16"/>
                          <w:szCs w:val="16"/>
                          <w:lang w:eastAsia="ja-JP"/>
                        </w:rPr>
                        <w:t>Bozeman, MT</w:t>
                      </w:r>
                    </w:p>
                    <w:p w14:paraId="58465401" w14:textId="77777777" w:rsidR="001C5546" w:rsidRPr="001C5546" w:rsidRDefault="00F52A85" w:rsidP="001C5546">
                      <w:pPr>
                        <w:pStyle w:val="ItineraryItem"/>
                        <w:rPr>
                          <w:rStyle w:val="Referencecopy-9105DINReg"/>
                          <w:rFonts w:ascii="Arial" w:hAnsi="Arial" w:cs="Arial"/>
                          <w:color w:val="231F20"/>
                          <w:sz w:val="16"/>
                          <w:szCs w:val="16"/>
                          <w:lang w:eastAsia="ja-JP"/>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 xml:space="preserve">epart for home from </w:t>
                      </w:r>
                      <w:r w:rsidR="001C5546" w:rsidRPr="00F52A85">
                        <w:rPr>
                          <w:rStyle w:val="Referencecopy-9105DINReg"/>
                          <w:rFonts w:ascii="Arial" w:hAnsi="Arial" w:cs="Arial"/>
                          <w:b/>
                          <w:bCs/>
                          <w:color w:val="231F20"/>
                          <w:sz w:val="16"/>
                          <w:szCs w:val="16"/>
                          <w:lang w:eastAsia="ja-JP"/>
                        </w:rPr>
                        <w:t>Bozeman MT</w:t>
                      </w:r>
                    </w:p>
                    <w:p w14:paraId="1D119D28" w14:textId="77777777" w:rsidR="00130E9A" w:rsidRPr="000C3EA2" w:rsidRDefault="00F52A85" w:rsidP="001C5546">
                      <w:pPr>
                        <w:pStyle w:val="ItineraryItem"/>
                        <w:rPr>
                          <w:rStyle w:val="Referencecopy-9105DINReg"/>
                          <w:rFonts w:ascii="Arial" w:hAnsi="Arial" w:cs="Arial"/>
                          <w:sz w:val="16"/>
                          <w:szCs w:val="16"/>
                        </w:rPr>
                      </w:pPr>
                      <w:r>
                        <w:rPr>
                          <w:rStyle w:val="Referencecopy-9105DINReg"/>
                          <w:rFonts w:ascii="Arial" w:hAnsi="Arial" w:cs="Arial"/>
                          <w:color w:val="231F20"/>
                          <w:sz w:val="16"/>
                          <w:szCs w:val="16"/>
                          <w:lang w:eastAsia="ja-JP"/>
                        </w:rPr>
                        <w:t>D</w:t>
                      </w:r>
                      <w:r w:rsidR="001C5546" w:rsidRPr="001C5546">
                        <w:rPr>
                          <w:rStyle w:val="Referencecopy-9105DINReg"/>
                          <w:rFonts w:ascii="Arial" w:hAnsi="Arial" w:cs="Arial"/>
                          <w:color w:val="231F20"/>
                          <w:sz w:val="16"/>
                          <w:szCs w:val="16"/>
                          <w:lang w:eastAsia="ja-JP"/>
                        </w:rPr>
                        <w:t>inner</w:t>
                      </w:r>
                    </w:p>
                  </w:txbxContent>
                </v:textbox>
                <w10:wrap anchorx="margin" anchory="margin"/>
              </v:shape>
            </w:pict>
          </mc:Fallback>
        </mc:AlternateContent>
      </w:r>
      <w:r w:rsidR="00AD10CC">
        <w:rPr>
          <w:noProof/>
          <w:lang w:eastAsia="en-US"/>
        </w:rPr>
        <mc:AlternateContent>
          <mc:Choice Requires="wps">
            <w:drawing>
              <wp:anchor distT="114300" distB="114300" distL="114300" distR="114300" simplePos="0" relativeHeight="251658256" behindDoc="0" locked="0" layoutInCell="0" allowOverlap="1" wp14:anchorId="7298B908" wp14:editId="1DFB6419">
                <wp:simplePos x="0" y="0"/>
                <wp:positionH relativeFrom="margin">
                  <wp:posOffset>2692400</wp:posOffset>
                </wp:positionH>
                <wp:positionV relativeFrom="margin">
                  <wp:posOffset>1902460</wp:posOffset>
                </wp:positionV>
                <wp:extent cx="2371725" cy="6442075"/>
                <wp:effectExtent l="0" t="0" r="9525" b="15875"/>
                <wp:wrapNone/>
                <wp:docPr id="9" name="TextBox 9"/>
                <wp:cNvGraphicFramePr/>
                <a:graphic xmlns:a="http://schemas.openxmlformats.org/drawingml/2006/main">
                  <a:graphicData uri="http://schemas.microsoft.com/office/word/2010/wordprocessingShape">
                    <wps:wsp>
                      <wps:cNvSpPr txBox="1"/>
                      <wps:spPr>
                        <a:xfrm>
                          <a:off x="0" y="0"/>
                          <a:ext cx="2371725" cy="6442075"/>
                        </a:xfrm>
                        <a:prstGeom prst="rect">
                          <a:avLst/>
                        </a:prstGeom>
                        <a:noFill/>
                        <a:ln>
                          <a:noFill/>
                        </a:ln>
                      </wps:spPr>
                      <wps:linkedTxbx id="1" seq="1"/>
                      <wps:bodyPr spcFirstLastPara="0" vertOverflow="overflow" horzOverflow="overflow" vert="horz" wrap="square" lIns="0" tIns="0" rIns="0" bIns="0" numCol="1" spcCol="0" rtlCol="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8B908" id="_x0000_s1028" type="#_x0000_t202" style="position:absolute;left:0;text-align:left;margin-left:212pt;margin-top:149.8pt;width:186.75pt;height:507.25pt;z-index:251658256;visibility:visible;mso-wrap-style:square;mso-width-percent:0;mso-height-percent:0;mso-wrap-distance-left:9pt;mso-wrap-distance-top:9pt;mso-wrap-distance-right:9pt;mso-wrap-distance-bottom:9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" o:allowincell="f" filled="f" stroked="f">
                <v:textbox style="mso-next-textbox:#TextBox 9" inset="0,0,0,0">
                  <w:txbxContent/>
                </v:textbox>
                <w10:wrap anchorx="margin" anchory="margin"/>
              </v:shape>
            </w:pict>
          </mc:Fallback>
        </mc:AlternateContent>
      </w:r>
      <w:r w:rsidR="005D077C" w:rsidRPr="005D077C">
        <w:rPr>
          <w:rFonts w:ascii="Osaka" w:eastAsia="Osaka" w:cs="Osaka"/>
          <w:color w:val="000000"/>
          <w:sz w:val="2"/>
          <w:szCs w:val="2"/>
          <w:u w:color="000000"/>
        </w:rPr>
        <w:t>Stop at Colter Bay for a scenic lunch and photo op! Students can stroll the rocky shoreline, collect memories of the driftwood-strewn beach, and capture breathtaking shots of the Teton Range, featuring the massive peak of Mount Moran reflecting off the crystal-clear water.</w:t>
      </w:r>
      <w:r w:rsidR="005D077C" w:rsidRPr="005D077C">
        <w:rPr>
          <w:rFonts w:ascii="Arial" w:hAnsi="Arial" w:cs="Arial"/>
          <w:noProof/>
          <w:sz w:val="16"/>
          <w:szCs w:val="16"/>
        </w:rPr>
        <w:t xml:space="preserve"> </w:t>
      </w:r>
      <w:r w:rsidR="004C12DB">
        <w:rPr>
          <w:noProof/>
        </w:rPr>
        <w:drawing>
          <wp:anchor distT="0" distB="0" distL="114300" distR="114300" simplePos="0" relativeHeight="251658240" behindDoc="0" locked="0" layoutInCell="1" allowOverlap="1" wp14:anchorId="11A42485" wp14:editId="7275F7ED">
            <wp:simplePos x="0" y="0"/>
            <wp:positionH relativeFrom="margin">
              <wp:posOffset>9525</wp:posOffset>
            </wp:positionH>
            <wp:positionV relativeFrom="margin">
              <wp:posOffset>-612140</wp:posOffset>
            </wp:positionV>
            <wp:extent cx="8953500" cy="1884045"/>
            <wp:effectExtent l="0" t="0" r="0" b="1905"/>
            <wp:wrapSquare wrapText="bothSides"/>
            <wp:docPr id="91" name="image1.jpeg"/>
            <wp:cNvGraphicFramePr/>
            <a:graphic xmlns:a="http://schemas.openxmlformats.org/drawingml/2006/main">
              <a:graphicData uri="http://schemas.openxmlformats.org/drawingml/2006/picture">
                <pic:pic xmlns:pic="http://schemas.openxmlformats.org/drawingml/2006/picture">
                  <pic:nvPicPr>
                    <pic:cNvPr id="91" name="image1.jpeg"/>
                    <pic:cNvPicPr/>
                  </pic:nvPicPr>
                  <pic:blipFill rotWithShape="1">
                    <a:blip r:embed="rId11"/>
                    <a:srcRect l="3085" t="50334" r="-3085" b="18172"/>
                    <a:stretch>
                      <a:fillRect/>
                    </a:stretch>
                  </pic:blipFill>
                  <pic:spPr bwMode="auto">
                    <a:xfrm>
                      <a:off x="0" y="0"/>
                      <a:ext cx="8953500" cy="18840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C12DB">
        <w:rPr>
          <w:noProof/>
          <w:lang w:eastAsia="en-US"/>
        </w:rPr>
        <mc:AlternateContent>
          <mc:Choice Requires="wps">
            <w:drawing>
              <wp:anchor distT="114300" distB="114300" distL="114300" distR="114300" simplePos="0" relativeHeight="251658241" behindDoc="0" locked="0" layoutInCell="0" allowOverlap="1" wp14:anchorId="56871995" wp14:editId="74BE3EAC">
                <wp:simplePos x="0" y="0"/>
                <wp:positionH relativeFrom="margin">
                  <wp:posOffset>428625</wp:posOffset>
                </wp:positionH>
                <wp:positionV relativeFrom="margin">
                  <wp:posOffset>-316865</wp:posOffset>
                </wp:positionV>
                <wp:extent cx="4633595" cy="1191260"/>
                <wp:effectExtent l="0" t="0" r="14605" b="8890"/>
                <wp:wrapNone/>
                <wp:docPr id="13" name="TextBox 13"/>
                <wp:cNvGraphicFramePr/>
                <a:graphic xmlns:a="http://schemas.openxmlformats.org/drawingml/2006/main">
                  <a:graphicData uri="http://schemas.microsoft.com/office/word/2010/wordprocessingShape">
                    <wps:wsp>
                      <wps:cNvSpPr txBox="1"/>
                      <wps:spPr>
                        <a:xfrm>
                          <a:off x="0" y="0"/>
                          <a:ext cx="4633595" cy="1191260"/>
                        </a:xfrm>
                        <a:prstGeom prst="rect">
                          <a:avLst/>
                        </a:prstGeom>
                        <a:noFill/>
                        <a:ln>
                          <a:noFill/>
                        </a:ln>
                      </wps:spPr>
                      <wps:txbx>
                        <w:txbxContent>
                          <w:p w14:paraId="08C6C8B3" w14:textId="34F63077" w:rsidR="00C9549F" w:rsidRPr="0077379B" w:rsidRDefault="00F2312A" w:rsidP="00824E8D">
                            <w:pPr>
                              <w:pStyle w:val="Noparagraphstyle"/>
                              <w:spacing w:line="640" w:lineRule="exact"/>
                              <w:rPr>
                                <w:rFonts w:ascii="Arial" w:hAnsi="Arial" w:cs="Arial"/>
                                <w:color w:val="auto"/>
                                <w:sz w:val="60"/>
                                <w:szCs w:val="60"/>
                              </w:rPr>
                            </w:pPr>
                            <w:r w:rsidRPr="0077379B">
                              <w:rPr>
                                <w:rFonts w:ascii="Arial" w:hAnsi="Arial" w:cs="Arial"/>
                                <w:color w:val="auto"/>
                                <w:sz w:val="60"/>
                                <w:szCs w:val="60"/>
                              </w:rPr>
                              <w:t>Yellowstone and Grand Tetons Landscapes and Nature in 5 days</w:t>
                            </w:r>
                          </w:p>
                        </w:txbxContent>
                      </wps:txbx>
                      <wps:bodyPr spcFirstLastPara="0" vertOverflow="overflow" horzOverflow="overflow" vert="horz" wrap="square" lIns="0" tIns="0" rIns="0" bIns="0" numCol="1" spcCol="0" rtlCol="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71995" id="TextBox 13" o:spid="_x0000_s1029" type="#_x0000_t202" style="position:absolute;left:0;text-align:left;margin-left:33.75pt;margin-top:-24.95pt;width:364.85pt;height:93.8pt;z-index:251658241;visibility:visible;mso-wrap-style:square;mso-width-percent:0;mso-height-percent:0;mso-wrap-distance-left:9pt;mso-wrap-distance-top:9pt;mso-wrap-distance-right:9pt;mso-wrap-distance-bottom:9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" o:allowincell="f" filled="f" stroked="f">
                <v:textbox inset="0,0,0,0">
                  <w:txbxContent>
                    <w:p w14:paraId="08C6C8B3" w14:textId="34F63077" w:rsidR="00C9549F" w:rsidRPr="0077379B" w:rsidRDefault="00F2312A" w:rsidP="00824E8D">
                      <w:pPr>
                        <w:pStyle w:val="Noparagraphstyle"/>
                        <w:spacing w:line="640" w:lineRule="exact"/>
                        <w:rPr>
                          <w:rFonts w:ascii="Arial" w:hAnsi="Arial" w:cs="Arial"/>
                          <w:color w:val="auto"/>
                          <w:sz w:val="60"/>
                          <w:szCs w:val="60"/>
                        </w:rPr>
                      </w:pPr>
                      <w:r w:rsidRPr="0077379B">
                        <w:rPr>
                          <w:rFonts w:ascii="Arial" w:hAnsi="Arial" w:cs="Arial"/>
                          <w:color w:val="auto"/>
                          <w:sz w:val="60"/>
                          <w:szCs w:val="60"/>
                        </w:rPr>
                        <w:t>Yellowstone and Grand Tetons Landscapes and Nature in 5 days</w:t>
                      </w:r>
                    </w:p>
                  </w:txbxContent>
                </v:textbox>
                <w10:wrap anchorx="margin" anchory="margin"/>
              </v:shape>
            </w:pict>
          </mc:Fallback>
        </mc:AlternateContent>
      </w:r>
      <w:r w:rsidR="00CD72BC" w:rsidRPr="00331F6A">
        <w:rPr>
          <w:rFonts w:ascii="Osaka" w:eastAsia="Osaka" w:cs="Osaka"/>
          <w:noProof/>
          <w:color w:val="000000"/>
          <w:sz w:val="2"/>
          <w:szCs w:val="2"/>
          <w:u w:color="000000"/>
        </w:rPr>
        <mc:AlternateContent>
          <mc:Choice Requires="wps">
            <w:drawing>
              <wp:anchor distT="45720" distB="45720" distL="114300" distR="114300" simplePos="0" relativeHeight="251658257" behindDoc="0" locked="0" layoutInCell="1" allowOverlap="1" wp14:anchorId="58EADB9A" wp14:editId="775A1C22">
                <wp:simplePos x="0" y="0"/>
                <wp:positionH relativeFrom="column">
                  <wp:posOffset>6147435</wp:posOffset>
                </wp:positionH>
                <wp:positionV relativeFrom="margin">
                  <wp:posOffset>9206230</wp:posOffset>
                </wp:positionV>
                <wp:extent cx="1526540" cy="19431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194310"/>
                        </a:xfrm>
                        <a:prstGeom prst="rect">
                          <a:avLst/>
                        </a:prstGeom>
                        <a:noFill/>
                        <a:ln w="9525">
                          <a:noFill/>
                          <a:miter lim="800000"/>
                          <a:headEnd/>
                          <a:tailEnd/>
                        </a:ln>
                      </wps:spPr>
                      <wps:txbx>
                        <w:txbxContent>
                          <w:p w14:paraId="6CBBE3CA" w14:textId="281F3C93" w:rsidR="00331F6A" w:rsidRPr="002D069F" w:rsidRDefault="009B0ACA" w:rsidP="00CD72BC">
                            <w:pPr>
                              <w:jc w:val="right"/>
                              <w:rPr>
                                <w:rFonts w:ascii="Arial" w:hAnsi="Arial" w:cs="Arial"/>
                                <w:sz w:val="12"/>
                                <w:szCs w:val="12"/>
                              </w:rPr>
                            </w:pPr>
                            <w:r w:rsidRPr="009B0ACA">
                              <w:rPr>
                                <w:rFonts w:ascii="Arial" w:hAnsi="Arial" w:cs="Arial"/>
                                <w:sz w:val="12"/>
                                <w:szCs w:val="12"/>
                              </w:rPr>
                              <w:t>ST5e - 5 4 Habitat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ADB9A" id="Text Box 2" o:spid="_x0000_s1030" type="#_x0000_t202" style="position:absolute;left:0;text-align:left;margin-left:484.05pt;margin-top:724.9pt;width:120.2pt;height:15.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" filled="f" stroked="f">
                <v:textbox>
                  <w:txbxContent>
                    <w:p w14:paraId="6CBBE3CA" w14:textId="281F3C93" w:rsidR="00331F6A" w:rsidRPr="002D069F" w:rsidRDefault="009B0ACA" w:rsidP="00CD72BC">
                      <w:pPr>
                        <w:jc w:val="right"/>
                        <w:rPr>
                          <w:rFonts w:ascii="Arial" w:hAnsi="Arial" w:cs="Arial"/>
                          <w:sz w:val="12"/>
                          <w:szCs w:val="12"/>
                        </w:rPr>
                      </w:pPr>
                      <w:r w:rsidRPr="009B0ACA">
                        <w:rPr>
                          <w:rFonts w:ascii="Arial" w:hAnsi="Arial" w:cs="Arial"/>
                          <w:sz w:val="12"/>
                          <w:szCs w:val="12"/>
                        </w:rPr>
                        <w:t>ST5e - 5 4 Habitat</w:t>
                      </w:r>
                    </w:p>
                  </w:txbxContent>
                </v:textbox>
                <w10:wrap type="square" anchory="margin"/>
              </v:shape>
            </w:pict>
          </mc:Fallback>
        </mc:AlternateContent>
      </w:r>
      <w:r w:rsidR="00951D22">
        <w:rPr>
          <w:noProof/>
          <w:lang w:eastAsia="en-US"/>
        </w:rPr>
        <mc:AlternateContent>
          <mc:Choice Requires="wps">
            <w:drawing>
              <wp:anchor distT="114300" distB="114300" distL="114300" distR="114300" simplePos="0" relativeHeight="251658254" behindDoc="0" locked="0" layoutInCell="0" allowOverlap="1" wp14:anchorId="5CDAEA06" wp14:editId="643F0093">
                <wp:simplePos x="0" y="0"/>
                <wp:positionH relativeFrom="margin">
                  <wp:posOffset>463550</wp:posOffset>
                </wp:positionH>
                <wp:positionV relativeFrom="margin">
                  <wp:posOffset>1534160</wp:posOffset>
                </wp:positionV>
                <wp:extent cx="4597400" cy="264795"/>
                <wp:effectExtent l="0" t="0" r="12700" b="1905"/>
                <wp:wrapNone/>
                <wp:docPr id="5" name="TextBox 5"/>
                <wp:cNvGraphicFramePr/>
                <a:graphic xmlns:a="http://schemas.openxmlformats.org/drawingml/2006/main">
                  <a:graphicData uri="http://schemas.microsoft.com/office/word/2010/wordprocessingShape">
                    <wps:wsp>
                      <wps:cNvSpPr txBox="1"/>
                      <wps:spPr>
                        <a:xfrm>
                          <a:off x="0" y="0"/>
                          <a:ext cx="4597400" cy="264795"/>
                        </a:xfrm>
                        <a:prstGeom prst="rect">
                          <a:avLst/>
                        </a:prstGeom>
                        <a:noFill/>
                        <a:ln>
                          <a:noFill/>
                        </a:ln>
                      </wps:spPr>
                      <wps:txbx>
                        <w:txbxContent>
                          <w:p w14:paraId="2528219B" w14:textId="59D9EDF7" w:rsidR="00C9549F" w:rsidRPr="007C5FC1" w:rsidRDefault="00386E3E">
                            <w:pPr>
                              <w:pStyle w:val="NormalParagraphStyle"/>
                              <w:rPr>
                                <w:rFonts w:ascii="Arial" w:hAnsi="Arial" w:cs="Arial"/>
                                <w:color w:val="0B66FF"/>
                                <w:sz w:val="34"/>
                                <w:szCs w:val="34"/>
                              </w:rPr>
                            </w:pPr>
                            <w:r w:rsidRPr="007C5FC1">
                              <w:rPr>
                                <w:rFonts w:ascii="Arial" w:hAnsi="Arial" w:cs="Arial"/>
                                <w:b/>
                                <w:bCs/>
                                <w:color w:val="0B66FF"/>
                                <w:sz w:val="34"/>
                                <w:szCs w:val="34"/>
                              </w:rPr>
                              <w:t>YOUR</w:t>
                            </w:r>
                            <w:r w:rsidRPr="007C5FC1">
                              <w:rPr>
                                <w:rFonts w:ascii="Arial" w:hAnsi="Arial" w:cs="Arial"/>
                                <w:color w:val="0B66FF"/>
                                <w:sz w:val="34"/>
                                <w:szCs w:val="34"/>
                              </w:rPr>
                              <w:t xml:space="preserve"> DAY-BY-DAY ADVENTURE</w:t>
                            </w:r>
                            <w:r w:rsidR="005D077C" w:rsidRPr="005D077C">
                              <w:rPr>
                                <w:rFonts w:ascii="Arial" w:hAnsi="Arial" w:cs="Arial"/>
                                <w:noProof/>
                                <w:sz w:val="16"/>
                                <w:szCs w:val="16"/>
                              </w:rPr>
                              <w:drawing>
                                <wp:inline distT="0" distB="0" distL="0" distR="0" wp14:anchorId="4CA3F57E" wp14:editId="490DC800">
                                  <wp:extent cx="2371725" cy="6431915"/>
                                  <wp:effectExtent l="0" t="0" r="0" b="0"/>
                                  <wp:docPr id="1944268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6431915"/>
                                          </a:xfrm>
                                          <a:prstGeom prst="rect">
                                            <a:avLst/>
                                          </a:prstGeom>
                                          <a:noFill/>
                                          <a:ln>
                                            <a:noFill/>
                                          </a:ln>
                                        </pic:spPr>
                                      </pic:pic>
                                    </a:graphicData>
                                  </a:graphic>
                                </wp:inline>
                              </w:drawing>
                            </w:r>
                          </w:p>
                        </w:txbxContent>
                      </wps:txbx>
                      <wps:bodyPr spcFirstLastPara="0" vertOverflow="overflow" horzOverflow="overflow" vert="horz" wrap="square" lIns="0" tIns="0" rIns="0" bIns="0" numCol="1" spcCol="0" rtlCol="0" anchor="t" anchorCtr="0" forceAA="0" compatLnSpc="1">
                        <a:prstTxWarp prst="textNoShape">
                          <a:avLst/>
                        </a:prstTxWarp>
                        <a:noAutofit/>
                      </wps:bodyPr>
                    </wps:wsp>
                  </a:graphicData>
                </a:graphic>
              </wp:anchor>
            </w:drawing>
          </mc:Choice>
          <mc:Fallback>
            <w:pict>
              <v:shape w14:anchorId="5CDAEA06" id="TextBox 5" o:spid="_x0000_s1031" type="#_x0000_t202" style="position:absolute;left:0;text-align:left;margin-left:36.5pt;margin-top:120.8pt;width:362pt;height:20.85pt;z-index:251658254;visibility:visible;mso-wrap-style:square;mso-wrap-distance-left:9pt;mso-wrap-distance-top:9pt;mso-wrap-distance-right:9pt;mso-wrap-distance-bottom:9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" o:allowincell="f" filled="f" stroked="f">
                <v:textbox inset="0,0,0,0">
                  <w:txbxContent>
                    <w:p w14:paraId="2528219B" w14:textId="59D9EDF7" w:rsidR="00C9549F" w:rsidRPr="007C5FC1" w:rsidRDefault="00386E3E">
                      <w:pPr>
                        <w:pStyle w:val="NormalParagraphStyle"/>
                        <w:rPr>
                          <w:rFonts w:ascii="Arial" w:hAnsi="Arial" w:cs="Arial"/>
                          <w:color w:val="0B66FF"/>
                          <w:sz w:val="34"/>
                          <w:szCs w:val="34"/>
                        </w:rPr>
                      </w:pPr>
                      <w:r w:rsidRPr="007C5FC1">
                        <w:rPr>
                          <w:rFonts w:ascii="Arial" w:hAnsi="Arial" w:cs="Arial"/>
                          <w:b/>
                          <w:bCs/>
                          <w:color w:val="0B66FF"/>
                          <w:sz w:val="34"/>
                          <w:szCs w:val="34"/>
                        </w:rPr>
                        <w:t>YOUR</w:t>
                      </w:r>
                      <w:r w:rsidRPr="007C5FC1">
                        <w:rPr>
                          <w:rFonts w:ascii="Arial" w:hAnsi="Arial" w:cs="Arial"/>
                          <w:color w:val="0B66FF"/>
                          <w:sz w:val="34"/>
                          <w:szCs w:val="34"/>
                        </w:rPr>
                        <w:t xml:space="preserve"> DAY-BY-DAY ADVENTURE</w:t>
                      </w:r>
                      <w:r w:rsidR="005D077C" w:rsidRPr="005D077C">
                        <w:rPr>
                          <w:rFonts w:ascii="Arial" w:hAnsi="Arial" w:cs="Arial"/>
                          <w:noProof/>
                          <w:sz w:val="16"/>
                          <w:szCs w:val="16"/>
                        </w:rPr>
                        <w:drawing>
                          <wp:inline distT="0" distB="0" distL="0" distR="0" wp14:anchorId="4CA3F57E" wp14:editId="490DC800">
                            <wp:extent cx="2371725" cy="6431915"/>
                            <wp:effectExtent l="0" t="0" r="0" b="0"/>
                            <wp:docPr id="1944268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6431915"/>
                                    </a:xfrm>
                                    <a:prstGeom prst="rect">
                                      <a:avLst/>
                                    </a:prstGeom>
                                    <a:noFill/>
                                    <a:ln>
                                      <a:noFill/>
                                    </a:ln>
                                  </pic:spPr>
                                </pic:pic>
                              </a:graphicData>
                            </a:graphic>
                          </wp:inline>
                        </w:drawing>
                      </w:r>
                    </w:p>
                  </w:txbxContent>
                </v:textbox>
                <w10:wrap anchorx="margin" anchory="margin"/>
              </v:shape>
            </w:pict>
          </mc:Fallback>
        </mc:AlternateContent>
      </w:r>
      <w:r w:rsidR="00EF2A5E">
        <w:rPr>
          <w:noProof/>
          <w:lang w:eastAsia="en-US"/>
        </w:rPr>
        <mc:AlternateContent>
          <mc:Choice Requires="wps">
            <w:drawing>
              <wp:anchor distT="0" distB="0" distL="114300" distR="114300" simplePos="0" relativeHeight="251658251" behindDoc="0" locked="0" layoutInCell="1" allowOverlap="1" wp14:anchorId="584BDE7C" wp14:editId="41767C9E">
                <wp:simplePos x="0" y="0"/>
                <wp:positionH relativeFrom="column">
                  <wp:posOffset>5518205</wp:posOffset>
                </wp:positionH>
                <wp:positionV relativeFrom="paragraph">
                  <wp:posOffset>111429</wp:posOffset>
                </wp:positionV>
                <wp:extent cx="1774190" cy="1510748"/>
                <wp:effectExtent l="0" t="0" r="16510" b="13335"/>
                <wp:wrapNone/>
                <wp:docPr id="15" name="TextBox 15"/>
                <wp:cNvGraphicFramePr/>
                <a:graphic xmlns:a="http://schemas.openxmlformats.org/drawingml/2006/main">
                  <a:graphicData uri="http://schemas.microsoft.com/office/word/2010/wordprocessingShape">
                    <wps:wsp>
                      <wps:cNvSpPr txBox="1"/>
                      <wps:spPr>
                        <a:xfrm>
                          <a:off x="0" y="0"/>
                          <a:ext cx="1774190" cy="1510748"/>
                        </a:xfrm>
                        <a:prstGeom prst="rect">
                          <a:avLst/>
                        </a:prstGeom>
                        <a:noFill/>
                        <a:ln>
                          <a:noFill/>
                        </a:ln>
                      </wps:spPr>
                      <wps:txbx>
                        <w:txbxContent>
                          <w:p w14:paraId="25231E85" w14:textId="32355E0A" w:rsidR="00C9549F" w:rsidRPr="007C5FC1" w:rsidRDefault="00092953" w:rsidP="00905D7C">
                            <w:pPr>
                              <w:pStyle w:val="Itinerary"/>
                              <w:spacing w:line="280" w:lineRule="exact"/>
                              <w:rPr>
                                <w:rFonts w:ascii="DIN Pro Regular" w:hAnsi="DIN Pro Regular" w:cs="DIN Pro Regular"/>
                                <w:color w:val="FFFFFF" w:themeColor="background1"/>
                                <w:sz w:val="14"/>
                                <w:szCs w:val="14"/>
                              </w:rPr>
                            </w:pPr>
                            <w:r w:rsidRPr="007C5FC1">
                              <w:rPr>
                                <w:rFonts w:ascii="DIN Pro Regular" w:hAnsi="DIN Pro Regular" w:cs="DIN Pro Regular"/>
                                <w:color w:val="FFFFFF" w:themeColor="background1"/>
                                <w:spacing w:val="4"/>
                                <w:sz w:val="20"/>
                                <w:szCs w:val="20"/>
                              </w:rPr>
                              <w:br/>
                            </w:r>
                          </w:p>
                          <w:p w14:paraId="19BA218E" w14:textId="0D08DAF8" w:rsidR="00417077" w:rsidRPr="007C5FC1" w:rsidRDefault="00417077" w:rsidP="00C735F5">
                            <w:pPr>
                              <w:pStyle w:val="Itinerary"/>
                              <w:spacing w:after="100" w:line="240" w:lineRule="auto"/>
                              <w:rPr>
                                <w:rFonts w:ascii="DIN Pro Regular" w:hAnsi="DIN Pro Regular" w:cs="DIN Pro Regular"/>
                                <w:color w:val="FFFFFF" w:themeColor="background1"/>
                                <w:spacing w:val="4"/>
                                <w:sz w:val="20"/>
                                <w:szCs w:val="20"/>
                              </w:rPr>
                            </w:pPr>
                          </w:p>
                        </w:txbxContent>
                      </wps:txbx>
                      <wps:bodyPr spcFirstLastPara="0" vertOverflow="overflow" horzOverflow="overflow" vert="horz" wrap="square" lIns="0" tIns="0" rIns="0" bIns="0" numCol="1" spcCol="0" rtlCol="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BDE7C" id="TextBox 15" o:spid="_x0000_s1032" type="#_x0000_t202" style="position:absolute;left:0;text-align:left;margin-left:434.5pt;margin-top:8.75pt;width:139.7pt;height:118.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" filled="f" stroked="f">
                <v:textbox inset="0,0,0,0">
                  <w:txbxContent>
                    <w:p w14:paraId="25231E85" w14:textId="32355E0A" w:rsidR="00C9549F" w:rsidRPr="007C5FC1" w:rsidRDefault="00092953" w:rsidP="00905D7C">
                      <w:pPr>
                        <w:pStyle w:val="Itinerary"/>
                        <w:spacing w:line="280" w:lineRule="exact"/>
                        <w:rPr>
                          <w:rFonts w:ascii="DIN Pro Regular" w:hAnsi="DIN Pro Regular" w:cs="DIN Pro Regular"/>
                          <w:color w:val="FFFFFF" w:themeColor="background1"/>
                          <w:sz w:val="14"/>
                          <w:szCs w:val="14"/>
                        </w:rPr>
                      </w:pPr>
                      <w:r w:rsidRPr="007C5FC1">
                        <w:rPr>
                          <w:rFonts w:ascii="DIN Pro Regular" w:hAnsi="DIN Pro Regular" w:cs="DIN Pro Regular"/>
                          <w:color w:val="FFFFFF" w:themeColor="background1"/>
                          <w:spacing w:val="4"/>
                          <w:sz w:val="20"/>
                          <w:szCs w:val="20"/>
                        </w:rPr>
                        <w:br/>
                      </w:r>
                    </w:p>
                    <w:p w14:paraId="19BA218E" w14:textId="0D08DAF8" w:rsidR="00417077" w:rsidRPr="007C5FC1" w:rsidRDefault="00417077" w:rsidP="00C735F5">
                      <w:pPr>
                        <w:pStyle w:val="Itinerary"/>
                        <w:spacing w:after="100" w:line="240" w:lineRule="auto"/>
                        <w:rPr>
                          <w:rFonts w:ascii="DIN Pro Regular" w:hAnsi="DIN Pro Regular" w:cs="DIN Pro Regular"/>
                          <w:color w:val="FFFFFF" w:themeColor="background1"/>
                          <w:spacing w:val="4"/>
                          <w:sz w:val="20"/>
                          <w:szCs w:val="20"/>
                        </w:rPr>
                      </w:pPr>
                    </w:p>
                  </w:txbxContent>
                </v:textbox>
              </v:shape>
            </w:pict>
          </mc:Fallback>
        </mc:AlternateContent>
      </w:r>
      <w:r w:rsidR="00B231CA">
        <w:rPr>
          <w:noProof/>
          <w:color w:val="6DC395"/>
        </w:rPr>
        <w:drawing>
          <wp:anchor distT="0" distB="0" distL="114300" distR="114300" simplePos="0" relativeHeight="251658253" behindDoc="1" locked="0" layoutInCell="1" allowOverlap="1" wp14:anchorId="0765B98C" wp14:editId="5FCC78A1">
            <wp:simplePos x="0" y="0"/>
            <wp:positionH relativeFrom="column">
              <wp:posOffset>5263716</wp:posOffset>
            </wp:positionH>
            <wp:positionV relativeFrom="paragraph">
              <wp:posOffset>9605371</wp:posOffset>
            </wp:positionV>
            <wp:extent cx="2578100" cy="774700"/>
            <wp:effectExtent l="0" t="0" r="0" b="0"/>
            <wp:wrapNone/>
            <wp:docPr id="68" name="Picture 6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8100" cy="774700"/>
                    </a:xfrm>
                    <a:prstGeom prst="rect">
                      <a:avLst/>
                    </a:prstGeom>
                  </pic:spPr>
                </pic:pic>
              </a:graphicData>
            </a:graphic>
            <wp14:sizeRelH relativeFrom="page">
              <wp14:pctWidth>0</wp14:pctWidth>
            </wp14:sizeRelH>
            <wp14:sizeRelV relativeFrom="page">
              <wp14:pctHeight>0</wp14:pctHeight>
            </wp14:sizeRelV>
          </wp:anchor>
        </w:drawing>
      </w:r>
      <w:r w:rsidR="0044565D">
        <w:rPr>
          <w:noProof/>
          <w:lang w:eastAsia="en-US"/>
        </w:rPr>
        <mc:AlternateContent>
          <mc:Choice Requires="wps">
            <w:drawing>
              <wp:anchor distT="0" distB="0" distL="114300" distR="114300" simplePos="0" relativeHeight="251658242" behindDoc="1" locked="0" layoutInCell="1" allowOverlap="1" wp14:anchorId="171B0E41" wp14:editId="61316C24">
                <wp:simplePos x="0" y="0"/>
                <wp:positionH relativeFrom="page">
                  <wp:posOffset>2265680</wp:posOffset>
                </wp:positionH>
                <wp:positionV relativeFrom="page">
                  <wp:posOffset>1026650</wp:posOffset>
                </wp:positionV>
                <wp:extent cx="5641340" cy="17780"/>
                <wp:effectExtent l="0" t="38100" r="0" b="3302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1340" cy="1778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C1648" id="Rectangle 10" o:spid="_x0000_s1026" style="position:absolute;margin-left:178.4pt;margin-top:80.85pt;width:444.2pt;height:1.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" filled="f" stroked="f">
                <v:path arrowok="t"/>
                <w10:wrap anchorx="page" anchory="page"/>
              </v:rect>
            </w:pict>
          </mc:Fallback>
        </mc:AlternateContent>
      </w:r>
      <w:r w:rsidR="00FB3887">
        <w:rPr>
          <w:noProof/>
          <w:lang w:eastAsia="en-US"/>
        </w:rPr>
        <mc:AlternateContent>
          <mc:Choice Requires="wps">
            <w:drawing>
              <wp:anchor distT="0" distB="0" distL="114300" distR="114300" simplePos="0" relativeHeight="251658243" behindDoc="0" locked="0" layoutInCell="1" allowOverlap="1" wp14:anchorId="4ED9EA2C" wp14:editId="3C840FB2">
                <wp:simplePos x="0" y="0"/>
                <wp:positionH relativeFrom="page">
                  <wp:posOffset>5367020</wp:posOffset>
                </wp:positionH>
                <wp:positionV relativeFrom="page">
                  <wp:posOffset>1790065</wp:posOffset>
                </wp:positionV>
                <wp:extent cx="1714500" cy="0"/>
                <wp:effectExtent l="0" t="50800" r="0" b="50800"/>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66203" id="Rectangle 9" o:spid="_x0000_s1026" style="position:absolute;margin-left:422.6pt;margin-top:140.95pt;width:135pt;height:0;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" filled="f" stroked="f">
                <v:path arrowok="t"/>
                <w10:wrap anchorx="page" anchory="page"/>
              </v:rect>
            </w:pict>
          </mc:Fallback>
        </mc:AlternateContent>
      </w:r>
      <w:r w:rsidR="00FB3887">
        <w:rPr>
          <w:noProof/>
          <w:lang w:eastAsia="en-US"/>
        </w:rPr>
        <mc:AlternateContent>
          <mc:Choice Requires="wps">
            <w:drawing>
              <wp:anchor distT="0" distB="0" distL="114300" distR="114300" simplePos="0" relativeHeight="251658244" behindDoc="1" locked="0" layoutInCell="1" allowOverlap="1" wp14:anchorId="53DE34A0" wp14:editId="6BA81668">
                <wp:simplePos x="0" y="0"/>
                <wp:positionH relativeFrom="page">
                  <wp:posOffset>5175885</wp:posOffset>
                </wp:positionH>
                <wp:positionV relativeFrom="page">
                  <wp:posOffset>4477385</wp:posOffset>
                </wp:positionV>
                <wp:extent cx="2133600" cy="0"/>
                <wp:effectExtent l="0" t="50800" r="0" b="50800"/>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F244F" id="Rectangle 8" o:spid="_x0000_s1026" style="position:absolute;margin-left:407.55pt;margin-top:352.55pt;width:168pt;height:0;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" filled="f" stroked="f">
                <v:path arrowok="t"/>
                <w10:wrap anchorx="page" anchory="page"/>
              </v:rect>
            </w:pict>
          </mc:Fallback>
        </mc:AlternateContent>
      </w:r>
      <w:r w:rsidR="00FB3887">
        <w:rPr>
          <w:noProof/>
          <w:lang w:eastAsia="en-US"/>
        </w:rPr>
        <mc:AlternateContent>
          <mc:Choice Requires="wps">
            <w:drawing>
              <wp:anchor distT="0" distB="0" distL="114300" distR="114300" simplePos="0" relativeHeight="251658245" behindDoc="1" locked="0" layoutInCell="1" allowOverlap="1" wp14:anchorId="63F7CD64" wp14:editId="2A708958">
                <wp:simplePos x="0" y="0"/>
                <wp:positionH relativeFrom="page">
                  <wp:posOffset>5175885</wp:posOffset>
                </wp:positionH>
                <wp:positionV relativeFrom="page">
                  <wp:posOffset>4772025</wp:posOffset>
                </wp:positionV>
                <wp:extent cx="2133600" cy="0"/>
                <wp:effectExtent l="0" t="50800" r="0" b="5080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0"/>
                        </a:xfrm>
                        <a:custGeom>
                          <a:avLst/>
                          <a:gdLst>
                            <a:gd name="T0" fmla="*/ 845574 w 434"/>
                            <a:gd name="T1" fmla="*/ 33 h 244"/>
                            <a:gd name="T2" fmla="*/ 1160206 w 434"/>
                            <a:gd name="T3" fmla="*/ 33 h 244"/>
                            <a:gd name="T4" fmla="*/ 919316 w 434"/>
                            <a:gd name="T5" fmla="*/ 33 h 244"/>
                            <a:gd name="T6" fmla="*/ 93406 w 434"/>
                            <a:gd name="T7" fmla="*/ 33 h 244"/>
                            <a:gd name="T8" fmla="*/ 4916 w 434"/>
                            <a:gd name="T9" fmla="*/ 33 h 244"/>
                            <a:gd name="T10" fmla="*/ 255639 w 434"/>
                            <a:gd name="T11" fmla="*/ 33 h 244"/>
                            <a:gd name="T12" fmla="*/ 545690 w 434"/>
                            <a:gd name="T13" fmla="*/ 33 h 244"/>
                            <a:gd name="T14" fmla="*/ 290052 w 434"/>
                            <a:gd name="T15" fmla="*/ 33 h 244"/>
                            <a:gd name="T16" fmla="*/ 49161 w 434"/>
                            <a:gd name="T17" fmla="*/ 33 h 244"/>
                            <a:gd name="T18" fmla="*/ 93406 w 434"/>
                            <a:gd name="T19" fmla="*/ 33 h 244"/>
                            <a:gd name="T20" fmla="*/ 717755 w 434"/>
                            <a:gd name="T21" fmla="*/ 33 h 244"/>
                            <a:gd name="T22" fmla="*/ 1578077 w 434"/>
                            <a:gd name="T23" fmla="*/ 33 h 244"/>
                            <a:gd name="T24" fmla="*/ 1568245 w 434"/>
                            <a:gd name="T25" fmla="*/ 33 h 244"/>
                            <a:gd name="T26" fmla="*/ 1809135 w 434"/>
                            <a:gd name="T27" fmla="*/ 33 h 244"/>
                            <a:gd name="T28" fmla="*/ 1563329 w 434"/>
                            <a:gd name="T29" fmla="*/ 33 h 244"/>
                            <a:gd name="T30" fmla="*/ 2089355 w 434"/>
                            <a:gd name="T31" fmla="*/ 33 h 244"/>
                            <a:gd name="T32" fmla="*/ 1853381 w 434"/>
                            <a:gd name="T33" fmla="*/ 33 h 244"/>
                            <a:gd name="T34" fmla="*/ 1848465 w 434"/>
                            <a:gd name="T35" fmla="*/ 33 h 244"/>
                            <a:gd name="T36" fmla="*/ 2074606 w 434"/>
                            <a:gd name="T37" fmla="*/ 33 h 244"/>
                            <a:gd name="T38" fmla="*/ 1415845 w 434"/>
                            <a:gd name="T39" fmla="*/ 33 h 244"/>
                            <a:gd name="T40" fmla="*/ 1302774 w 434"/>
                            <a:gd name="T41" fmla="*/ 33 h 244"/>
                            <a:gd name="T42" fmla="*/ 1243781 w 434"/>
                            <a:gd name="T43" fmla="*/ 33 h 244"/>
                            <a:gd name="T44" fmla="*/ 1578077 w 434"/>
                            <a:gd name="T45" fmla="*/ 33 h 244"/>
                            <a:gd name="T46" fmla="*/ 1415845 w 434"/>
                            <a:gd name="T47" fmla="*/ 33 h 244"/>
                            <a:gd name="T48" fmla="*/ 560439 w 434"/>
                            <a:gd name="T49" fmla="*/ 33 h 244"/>
                            <a:gd name="T50" fmla="*/ 614516 w 434"/>
                            <a:gd name="T51" fmla="*/ 33 h 244"/>
                            <a:gd name="T52" fmla="*/ 737419 w 434"/>
                            <a:gd name="T53" fmla="*/ 33 h 244"/>
                            <a:gd name="T54" fmla="*/ 1578077 w 434"/>
                            <a:gd name="T55" fmla="*/ 33 h 244"/>
                            <a:gd name="T56" fmla="*/ 1489587 w 434"/>
                            <a:gd name="T57" fmla="*/ 33 h 244"/>
                            <a:gd name="T58" fmla="*/ 93406 w 434"/>
                            <a:gd name="T59" fmla="*/ 33 h 244"/>
                            <a:gd name="T60" fmla="*/ 1204452 w 434"/>
                            <a:gd name="T61" fmla="*/ 33 h 244"/>
                            <a:gd name="T62" fmla="*/ 1420761 w 434"/>
                            <a:gd name="T63" fmla="*/ 33 h 244"/>
                            <a:gd name="T64" fmla="*/ 1465006 w 434"/>
                            <a:gd name="T65" fmla="*/ 33 h 244"/>
                            <a:gd name="T66" fmla="*/ 1430594 w 434"/>
                            <a:gd name="T67" fmla="*/ 33 h 244"/>
                            <a:gd name="T68" fmla="*/ 1292942 w 434"/>
                            <a:gd name="T69" fmla="*/ 33 h 244"/>
                            <a:gd name="T70" fmla="*/ 1012723 w 434"/>
                            <a:gd name="T71" fmla="*/ 32 h 244"/>
                            <a:gd name="T72" fmla="*/ 712839 w 434"/>
                            <a:gd name="T73" fmla="*/ 33 h 244"/>
                            <a:gd name="T74" fmla="*/ 889819 w 434"/>
                            <a:gd name="T75" fmla="*/ 33 h 244"/>
                            <a:gd name="T76" fmla="*/ 693174 w 434"/>
                            <a:gd name="T77" fmla="*/ 33 h 244"/>
                            <a:gd name="T78" fmla="*/ 712839 w 434"/>
                            <a:gd name="T79" fmla="*/ 33 h 244"/>
                            <a:gd name="T80" fmla="*/ 1066800 w 434"/>
                            <a:gd name="T81" fmla="*/ 33 h 244"/>
                            <a:gd name="T82" fmla="*/ 1415845 w 434"/>
                            <a:gd name="T83" fmla="*/ 33 h 244"/>
                            <a:gd name="T84" fmla="*/ 742335 w 434"/>
                            <a:gd name="T85" fmla="*/ 33 h 244"/>
                            <a:gd name="T86" fmla="*/ 762000 w 434"/>
                            <a:gd name="T87" fmla="*/ 33 h 244"/>
                            <a:gd name="T88" fmla="*/ 1071716 w 434"/>
                            <a:gd name="T89" fmla="*/ 32 h 244"/>
                            <a:gd name="T90" fmla="*/ 1066800 w 434"/>
                            <a:gd name="T91" fmla="*/ 32 h 244"/>
                            <a:gd name="T92" fmla="*/ 879987 w 434"/>
                            <a:gd name="T93" fmla="*/ 33 h 244"/>
                            <a:gd name="T94" fmla="*/ 1219200 w 434"/>
                            <a:gd name="T95" fmla="*/ 33 h 244"/>
                            <a:gd name="T96" fmla="*/ 924232 w 434"/>
                            <a:gd name="T97" fmla="*/ 33 h 244"/>
                            <a:gd name="T98" fmla="*/ 929148 w 434"/>
                            <a:gd name="T99" fmla="*/ 33 h 244"/>
                            <a:gd name="T100" fmla="*/ 968477 w 434"/>
                            <a:gd name="T101" fmla="*/ 33 h 244"/>
                            <a:gd name="T102" fmla="*/ 1233948 w 434"/>
                            <a:gd name="T103" fmla="*/ 33 h 244"/>
                            <a:gd name="T104" fmla="*/ 1278194 w 434"/>
                            <a:gd name="T105" fmla="*/ 33 h 244"/>
                            <a:gd name="T106" fmla="*/ 1219200 w 434"/>
                            <a:gd name="T107" fmla="*/ 33 h 244"/>
                            <a:gd name="T108" fmla="*/ 1391265 w 434"/>
                            <a:gd name="T109" fmla="*/ 33 h 244"/>
                            <a:gd name="T110" fmla="*/ 1410929 w 434"/>
                            <a:gd name="T111" fmla="*/ 33 h 244"/>
                            <a:gd name="T112" fmla="*/ 1455174 w 434"/>
                            <a:gd name="T113" fmla="*/ 33 h 244"/>
                            <a:gd name="T114" fmla="*/ 1076632 w 434"/>
                            <a:gd name="T115" fmla="*/ 32 h 244"/>
                            <a:gd name="T116" fmla="*/ 1435510 w 434"/>
                            <a:gd name="T117" fmla="*/ 33 h 244"/>
                            <a:gd name="T118" fmla="*/ 1420761 w 434"/>
                            <a:gd name="T119" fmla="*/ 33 h 244"/>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434" h="244">
                              <a:moveTo>
                                <a:pt x="156" y="199"/>
                              </a:moveTo>
                              <a:lnTo>
                                <a:pt x="146" y="199"/>
                              </a:lnTo>
                              <a:lnTo>
                                <a:pt x="153" y="211"/>
                              </a:lnTo>
                              <a:lnTo>
                                <a:pt x="162" y="221"/>
                              </a:lnTo>
                              <a:lnTo>
                                <a:pt x="172" y="229"/>
                              </a:lnTo>
                              <a:lnTo>
                                <a:pt x="183" y="235"/>
                              </a:lnTo>
                              <a:lnTo>
                                <a:pt x="194" y="241"/>
                              </a:lnTo>
                              <a:lnTo>
                                <a:pt x="206" y="243"/>
                              </a:lnTo>
                              <a:lnTo>
                                <a:pt x="227" y="243"/>
                              </a:lnTo>
                              <a:lnTo>
                                <a:pt x="236" y="242"/>
                              </a:lnTo>
                              <a:lnTo>
                                <a:pt x="245" y="238"/>
                              </a:lnTo>
                              <a:lnTo>
                                <a:pt x="253" y="234"/>
                              </a:lnTo>
                              <a:lnTo>
                                <a:pt x="214" y="234"/>
                              </a:lnTo>
                              <a:lnTo>
                                <a:pt x="200" y="232"/>
                              </a:lnTo>
                              <a:lnTo>
                                <a:pt x="187" y="227"/>
                              </a:lnTo>
                              <a:lnTo>
                                <a:pt x="176" y="221"/>
                              </a:lnTo>
                              <a:lnTo>
                                <a:pt x="167" y="214"/>
                              </a:lnTo>
                              <a:lnTo>
                                <a:pt x="160" y="205"/>
                              </a:lnTo>
                              <a:lnTo>
                                <a:pt x="156" y="199"/>
                              </a:lnTo>
                              <a:close/>
                              <a:moveTo>
                                <a:pt x="19" y="164"/>
                              </a:moveTo>
                              <a:lnTo>
                                <a:pt x="18" y="164"/>
                              </a:lnTo>
                              <a:lnTo>
                                <a:pt x="10" y="165"/>
                              </a:lnTo>
                              <a:lnTo>
                                <a:pt x="5" y="169"/>
                              </a:lnTo>
                              <a:lnTo>
                                <a:pt x="0" y="181"/>
                              </a:lnTo>
                              <a:lnTo>
                                <a:pt x="1" y="188"/>
                              </a:lnTo>
                              <a:lnTo>
                                <a:pt x="9" y="197"/>
                              </a:lnTo>
                              <a:lnTo>
                                <a:pt x="14" y="200"/>
                              </a:lnTo>
                              <a:lnTo>
                                <a:pt x="52" y="200"/>
                              </a:lnTo>
                              <a:lnTo>
                                <a:pt x="51" y="209"/>
                              </a:lnTo>
                              <a:lnTo>
                                <a:pt x="52" y="217"/>
                              </a:lnTo>
                              <a:lnTo>
                                <a:pt x="64" y="235"/>
                              </a:lnTo>
                              <a:lnTo>
                                <a:pt x="73" y="241"/>
                              </a:lnTo>
                              <a:lnTo>
                                <a:pt x="95" y="243"/>
                              </a:lnTo>
                              <a:lnTo>
                                <a:pt x="104" y="240"/>
                              </a:lnTo>
                              <a:lnTo>
                                <a:pt x="111" y="234"/>
                              </a:lnTo>
                              <a:lnTo>
                                <a:pt x="93" y="234"/>
                              </a:lnTo>
                              <a:lnTo>
                                <a:pt x="77" y="232"/>
                              </a:lnTo>
                              <a:lnTo>
                                <a:pt x="70" y="228"/>
                              </a:lnTo>
                              <a:lnTo>
                                <a:pt x="60" y="213"/>
                              </a:lnTo>
                              <a:lnTo>
                                <a:pt x="59" y="206"/>
                              </a:lnTo>
                              <a:lnTo>
                                <a:pt x="59" y="205"/>
                              </a:lnTo>
                              <a:lnTo>
                                <a:pt x="64" y="191"/>
                              </a:lnTo>
                              <a:lnTo>
                                <a:pt x="16" y="191"/>
                              </a:lnTo>
                              <a:lnTo>
                                <a:pt x="14" y="190"/>
                              </a:lnTo>
                              <a:lnTo>
                                <a:pt x="10" y="185"/>
                              </a:lnTo>
                              <a:lnTo>
                                <a:pt x="10" y="184"/>
                              </a:lnTo>
                              <a:lnTo>
                                <a:pt x="10" y="181"/>
                              </a:lnTo>
                              <a:lnTo>
                                <a:pt x="12" y="175"/>
                              </a:lnTo>
                              <a:lnTo>
                                <a:pt x="15" y="174"/>
                              </a:lnTo>
                              <a:lnTo>
                                <a:pt x="19" y="173"/>
                              </a:lnTo>
                              <a:lnTo>
                                <a:pt x="147" y="173"/>
                              </a:lnTo>
                              <a:lnTo>
                                <a:pt x="146" y="170"/>
                              </a:lnTo>
                              <a:lnTo>
                                <a:pt x="146" y="169"/>
                              </a:lnTo>
                              <a:lnTo>
                                <a:pt x="145" y="168"/>
                              </a:lnTo>
                              <a:lnTo>
                                <a:pt x="146" y="168"/>
                              </a:lnTo>
                              <a:lnTo>
                                <a:pt x="146" y="167"/>
                              </a:lnTo>
                              <a:lnTo>
                                <a:pt x="145" y="164"/>
                              </a:lnTo>
                              <a:lnTo>
                                <a:pt x="20" y="164"/>
                              </a:lnTo>
                              <a:lnTo>
                                <a:pt x="19" y="164"/>
                              </a:lnTo>
                              <a:close/>
                              <a:moveTo>
                                <a:pt x="321" y="200"/>
                              </a:moveTo>
                              <a:lnTo>
                                <a:pt x="312" y="200"/>
                              </a:lnTo>
                              <a:lnTo>
                                <a:pt x="312" y="205"/>
                              </a:lnTo>
                              <a:lnTo>
                                <a:pt x="312" y="211"/>
                              </a:lnTo>
                              <a:lnTo>
                                <a:pt x="314" y="220"/>
                              </a:lnTo>
                              <a:lnTo>
                                <a:pt x="319" y="229"/>
                              </a:lnTo>
                              <a:lnTo>
                                <a:pt x="327" y="236"/>
                              </a:lnTo>
                              <a:lnTo>
                                <a:pt x="337" y="241"/>
                              </a:lnTo>
                              <a:lnTo>
                                <a:pt x="347" y="243"/>
                              </a:lnTo>
                              <a:lnTo>
                                <a:pt x="358" y="241"/>
                              </a:lnTo>
                              <a:lnTo>
                                <a:pt x="368" y="236"/>
                              </a:lnTo>
                              <a:lnTo>
                                <a:pt x="368" y="235"/>
                              </a:lnTo>
                              <a:lnTo>
                                <a:pt x="353" y="235"/>
                              </a:lnTo>
                              <a:lnTo>
                                <a:pt x="341" y="235"/>
                              </a:lnTo>
                              <a:lnTo>
                                <a:pt x="322" y="221"/>
                              </a:lnTo>
                              <a:lnTo>
                                <a:pt x="318" y="210"/>
                              </a:lnTo>
                              <a:lnTo>
                                <a:pt x="321" y="200"/>
                              </a:lnTo>
                              <a:close/>
                              <a:moveTo>
                                <a:pt x="431" y="173"/>
                              </a:moveTo>
                              <a:lnTo>
                                <a:pt x="419" y="173"/>
                              </a:lnTo>
                              <a:lnTo>
                                <a:pt x="422" y="174"/>
                              </a:lnTo>
                              <a:lnTo>
                                <a:pt x="425" y="180"/>
                              </a:lnTo>
                              <a:lnTo>
                                <a:pt x="425" y="184"/>
                              </a:lnTo>
                              <a:lnTo>
                                <a:pt x="422" y="189"/>
                              </a:lnTo>
                              <a:lnTo>
                                <a:pt x="419" y="191"/>
                              </a:lnTo>
                              <a:lnTo>
                                <a:pt x="371" y="191"/>
                              </a:lnTo>
                              <a:lnTo>
                                <a:pt x="377" y="210"/>
                              </a:lnTo>
                              <a:lnTo>
                                <a:pt x="377" y="211"/>
                              </a:lnTo>
                              <a:lnTo>
                                <a:pt x="373" y="221"/>
                              </a:lnTo>
                              <a:lnTo>
                                <a:pt x="353" y="235"/>
                              </a:lnTo>
                              <a:lnTo>
                                <a:pt x="368" y="235"/>
                              </a:lnTo>
                              <a:lnTo>
                                <a:pt x="376" y="229"/>
                              </a:lnTo>
                              <a:lnTo>
                                <a:pt x="381" y="220"/>
                              </a:lnTo>
                              <a:lnTo>
                                <a:pt x="383" y="211"/>
                              </a:lnTo>
                              <a:lnTo>
                                <a:pt x="383" y="205"/>
                              </a:lnTo>
                              <a:lnTo>
                                <a:pt x="383" y="200"/>
                              </a:lnTo>
                              <a:lnTo>
                                <a:pt x="422" y="199"/>
                              </a:lnTo>
                              <a:lnTo>
                                <a:pt x="428" y="196"/>
                              </a:lnTo>
                              <a:lnTo>
                                <a:pt x="434" y="185"/>
                              </a:lnTo>
                              <a:lnTo>
                                <a:pt x="434" y="178"/>
                              </a:lnTo>
                              <a:lnTo>
                                <a:pt x="431" y="173"/>
                              </a:lnTo>
                              <a:close/>
                              <a:moveTo>
                                <a:pt x="288" y="191"/>
                              </a:moveTo>
                              <a:lnTo>
                                <a:pt x="285" y="191"/>
                              </a:lnTo>
                              <a:lnTo>
                                <a:pt x="283" y="192"/>
                              </a:lnTo>
                              <a:lnTo>
                                <a:pt x="282" y="195"/>
                              </a:lnTo>
                              <a:lnTo>
                                <a:pt x="274" y="206"/>
                              </a:lnTo>
                              <a:lnTo>
                                <a:pt x="265" y="216"/>
                              </a:lnTo>
                              <a:lnTo>
                                <a:pt x="255" y="224"/>
                              </a:lnTo>
                              <a:lnTo>
                                <a:pt x="242" y="230"/>
                              </a:lnTo>
                              <a:lnTo>
                                <a:pt x="228" y="234"/>
                              </a:lnTo>
                              <a:lnTo>
                                <a:pt x="214" y="234"/>
                              </a:lnTo>
                              <a:lnTo>
                                <a:pt x="253" y="234"/>
                              </a:lnTo>
                              <a:lnTo>
                                <a:pt x="259" y="232"/>
                              </a:lnTo>
                              <a:lnTo>
                                <a:pt x="271" y="223"/>
                              </a:lnTo>
                              <a:lnTo>
                                <a:pt x="281" y="212"/>
                              </a:lnTo>
                              <a:lnTo>
                                <a:pt x="289" y="199"/>
                              </a:lnTo>
                              <a:lnTo>
                                <a:pt x="321" y="199"/>
                              </a:lnTo>
                              <a:lnTo>
                                <a:pt x="322" y="196"/>
                              </a:lnTo>
                              <a:lnTo>
                                <a:pt x="323" y="191"/>
                              </a:lnTo>
                              <a:lnTo>
                                <a:pt x="310" y="191"/>
                              </a:lnTo>
                              <a:lnTo>
                                <a:pt x="295" y="191"/>
                              </a:lnTo>
                              <a:lnTo>
                                <a:pt x="288" y="191"/>
                              </a:lnTo>
                              <a:close/>
                              <a:moveTo>
                                <a:pt x="150" y="191"/>
                              </a:moveTo>
                              <a:lnTo>
                                <a:pt x="139" y="191"/>
                              </a:lnTo>
                              <a:lnTo>
                                <a:pt x="112" y="191"/>
                              </a:lnTo>
                              <a:lnTo>
                                <a:pt x="117" y="208"/>
                              </a:lnTo>
                              <a:lnTo>
                                <a:pt x="114" y="218"/>
                              </a:lnTo>
                              <a:lnTo>
                                <a:pt x="100" y="231"/>
                              </a:lnTo>
                              <a:lnTo>
                                <a:pt x="93" y="234"/>
                              </a:lnTo>
                              <a:lnTo>
                                <a:pt x="111" y="234"/>
                              </a:lnTo>
                              <a:lnTo>
                                <a:pt x="121" y="223"/>
                              </a:lnTo>
                              <a:lnTo>
                                <a:pt x="125" y="212"/>
                              </a:lnTo>
                              <a:lnTo>
                                <a:pt x="123" y="200"/>
                              </a:lnTo>
                              <a:lnTo>
                                <a:pt x="156" y="199"/>
                              </a:lnTo>
                              <a:lnTo>
                                <a:pt x="153" y="195"/>
                              </a:lnTo>
                              <a:lnTo>
                                <a:pt x="152" y="192"/>
                              </a:lnTo>
                              <a:lnTo>
                                <a:pt x="150" y="191"/>
                              </a:lnTo>
                              <a:close/>
                              <a:moveTo>
                                <a:pt x="321" y="199"/>
                              </a:moveTo>
                              <a:lnTo>
                                <a:pt x="289" y="199"/>
                              </a:lnTo>
                              <a:lnTo>
                                <a:pt x="296" y="200"/>
                              </a:lnTo>
                              <a:lnTo>
                                <a:pt x="321" y="200"/>
                              </a:lnTo>
                              <a:lnTo>
                                <a:pt x="321" y="199"/>
                              </a:lnTo>
                              <a:close/>
                              <a:moveTo>
                                <a:pt x="132" y="191"/>
                              </a:moveTo>
                              <a:lnTo>
                                <a:pt x="124" y="191"/>
                              </a:lnTo>
                              <a:lnTo>
                                <a:pt x="139" y="191"/>
                              </a:lnTo>
                              <a:lnTo>
                                <a:pt x="132" y="191"/>
                              </a:lnTo>
                              <a:close/>
                              <a:moveTo>
                                <a:pt x="303" y="191"/>
                              </a:moveTo>
                              <a:lnTo>
                                <a:pt x="295" y="191"/>
                              </a:lnTo>
                              <a:lnTo>
                                <a:pt x="310" y="191"/>
                              </a:lnTo>
                              <a:lnTo>
                                <a:pt x="303" y="191"/>
                              </a:lnTo>
                              <a:close/>
                              <a:moveTo>
                                <a:pt x="147" y="173"/>
                              </a:moveTo>
                              <a:lnTo>
                                <a:pt x="19" y="173"/>
                              </a:lnTo>
                              <a:lnTo>
                                <a:pt x="147" y="173"/>
                              </a:lnTo>
                              <a:close/>
                              <a:moveTo>
                                <a:pt x="254" y="88"/>
                              </a:moveTo>
                              <a:lnTo>
                                <a:pt x="217" y="88"/>
                              </a:lnTo>
                              <a:lnTo>
                                <a:pt x="245" y="94"/>
                              </a:lnTo>
                              <a:lnTo>
                                <a:pt x="268" y="110"/>
                              </a:lnTo>
                              <a:lnTo>
                                <a:pt x="283" y="134"/>
                              </a:lnTo>
                              <a:lnTo>
                                <a:pt x="289" y="162"/>
                              </a:lnTo>
                              <a:lnTo>
                                <a:pt x="289" y="167"/>
                              </a:lnTo>
                              <a:lnTo>
                                <a:pt x="289" y="170"/>
                              </a:lnTo>
                              <a:lnTo>
                                <a:pt x="288" y="173"/>
                              </a:lnTo>
                              <a:lnTo>
                                <a:pt x="431" y="173"/>
                              </a:lnTo>
                              <a:lnTo>
                                <a:pt x="428" y="167"/>
                              </a:lnTo>
                              <a:lnTo>
                                <a:pt x="422" y="164"/>
                              </a:lnTo>
                              <a:lnTo>
                                <a:pt x="298" y="164"/>
                              </a:lnTo>
                              <a:lnTo>
                                <a:pt x="298" y="156"/>
                              </a:lnTo>
                              <a:lnTo>
                                <a:pt x="297" y="147"/>
                              </a:lnTo>
                              <a:lnTo>
                                <a:pt x="296" y="142"/>
                              </a:lnTo>
                              <a:lnTo>
                                <a:pt x="293" y="131"/>
                              </a:lnTo>
                              <a:lnTo>
                                <a:pt x="291" y="126"/>
                              </a:lnTo>
                              <a:lnTo>
                                <a:pt x="285" y="117"/>
                              </a:lnTo>
                              <a:lnTo>
                                <a:pt x="282" y="112"/>
                              </a:lnTo>
                              <a:lnTo>
                                <a:pt x="275" y="104"/>
                              </a:lnTo>
                              <a:lnTo>
                                <a:pt x="271" y="100"/>
                              </a:lnTo>
                              <a:lnTo>
                                <a:pt x="263" y="93"/>
                              </a:lnTo>
                              <a:lnTo>
                                <a:pt x="258" y="91"/>
                              </a:lnTo>
                              <a:lnTo>
                                <a:pt x="254" y="88"/>
                              </a:lnTo>
                              <a:close/>
                              <a:moveTo>
                                <a:pt x="217" y="0"/>
                              </a:moveTo>
                              <a:lnTo>
                                <a:pt x="208" y="5"/>
                              </a:lnTo>
                              <a:lnTo>
                                <a:pt x="206" y="9"/>
                              </a:lnTo>
                              <a:lnTo>
                                <a:pt x="206" y="62"/>
                              </a:lnTo>
                              <a:lnTo>
                                <a:pt x="155" y="62"/>
                              </a:lnTo>
                              <a:lnTo>
                                <a:pt x="154" y="62"/>
                              </a:lnTo>
                              <a:lnTo>
                                <a:pt x="149" y="63"/>
                              </a:lnTo>
                              <a:lnTo>
                                <a:pt x="145" y="65"/>
                              </a:lnTo>
                              <a:lnTo>
                                <a:pt x="142" y="72"/>
                              </a:lnTo>
                              <a:lnTo>
                                <a:pt x="141" y="76"/>
                              </a:lnTo>
                              <a:lnTo>
                                <a:pt x="144" y="85"/>
                              </a:lnTo>
                              <a:lnTo>
                                <a:pt x="149" y="88"/>
                              </a:lnTo>
                              <a:lnTo>
                                <a:pt x="181" y="88"/>
                              </a:lnTo>
                              <a:lnTo>
                                <a:pt x="171" y="93"/>
                              </a:lnTo>
                              <a:lnTo>
                                <a:pt x="163" y="100"/>
                              </a:lnTo>
                              <a:lnTo>
                                <a:pt x="156" y="108"/>
                              </a:lnTo>
                              <a:lnTo>
                                <a:pt x="147" y="120"/>
                              </a:lnTo>
                              <a:lnTo>
                                <a:pt x="141" y="134"/>
                              </a:lnTo>
                              <a:lnTo>
                                <a:pt x="137" y="149"/>
                              </a:lnTo>
                              <a:lnTo>
                                <a:pt x="136" y="164"/>
                              </a:lnTo>
                              <a:lnTo>
                                <a:pt x="20" y="164"/>
                              </a:lnTo>
                              <a:lnTo>
                                <a:pt x="145" y="164"/>
                              </a:lnTo>
                              <a:lnTo>
                                <a:pt x="145" y="162"/>
                              </a:lnTo>
                              <a:lnTo>
                                <a:pt x="151" y="134"/>
                              </a:lnTo>
                              <a:lnTo>
                                <a:pt x="166" y="110"/>
                              </a:lnTo>
                              <a:lnTo>
                                <a:pt x="189" y="94"/>
                              </a:lnTo>
                              <a:lnTo>
                                <a:pt x="217" y="88"/>
                              </a:lnTo>
                              <a:lnTo>
                                <a:pt x="254" y="88"/>
                              </a:lnTo>
                              <a:lnTo>
                                <a:pt x="283" y="88"/>
                              </a:lnTo>
                              <a:lnTo>
                                <a:pt x="284" y="88"/>
                              </a:lnTo>
                              <a:lnTo>
                                <a:pt x="288" y="88"/>
                              </a:lnTo>
                              <a:lnTo>
                                <a:pt x="292" y="85"/>
                              </a:lnTo>
                              <a:lnTo>
                                <a:pt x="295" y="79"/>
                              </a:lnTo>
                              <a:lnTo>
                                <a:pt x="281" y="79"/>
                              </a:lnTo>
                              <a:lnTo>
                                <a:pt x="153" y="79"/>
                              </a:lnTo>
                              <a:lnTo>
                                <a:pt x="151" y="78"/>
                              </a:lnTo>
                              <a:lnTo>
                                <a:pt x="151" y="76"/>
                              </a:lnTo>
                              <a:lnTo>
                                <a:pt x="150" y="74"/>
                              </a:lnTo>
                              <a:lnTo>
                                <a:pt x="152" y="72"/>
                              </a:lnTo>
                              <a:lnTo>
                                <a:pt x="153" y="72"/>
                              </a:lnTo>
                              <a:lnTo>
                                <a:pt x="155" y="71"/>
                              </a:lnTo>
                              <a:lnTo>
                                <a:pt x="215" y="71"/>
                              </a:lnTo>
                              <a:lnTo>
                                <a:pt x="215" y="12"/>
                              </a:lnTo>
                              <a:lnTo>
                                <a:pt x="216" y="11"/>
                              </a:lnTo>
                              <a:lnTo>
                                <a:pt x="218" y="10"/>
                              </a:lnTo>
                              <a:lnTo>
                                <a:pt x="231" y="10"/>
                              </a:lnTo>
                              <a:lnTo>
                                <a:pt x="231" y="9"/>
                              </a:lnTo>
                              <a:lnTo>
                                <a:pt x="229" y="5"/>
                              </a:lnTo>
                              <a:lnTo>
                                <a:pt x="221" y="1"/>
                              </a:lnTo>
                              <a:lnTo>
                                <a:pt x="217" y="0"/>
                              </a:lnTo>
                              <a:close/>
                              <a:moveTo>
                                <a:pt x="197" y="123"/>
                              </a:moveTo>
                              <a:lnTo>
                                <a:pt x="188" y="123"/>
                              </a:lnTo>
                              <a:lnTo>
                                <a:pt x="186" y="124"/>
                              </a:lnTo>
                              <a:lnTo>
                                <a:pt x="184" y="125"/>
                              </a:lnTo>
                              <a:lnTo>
                                <a:pt x="179" y="127"/>
                              </a:lnTo>
                              <a:lnTo>
                                <a:pt x="178" y="132"/>
                              </a:lnTo>
                              <a:lnTo>
                                <a:pt x="177" y="133"/>
                              </a:lnTo>
                              <a:lnTo>
                                <a:pt x="180" y="143"/>
                              </a:lnTo>
                              <a:lnTo>
                                <a:pt x="185" y="146"/>
                              </a:lnTo>
                              <a:lnTo>
                                <a:pt x="248" y="146"/>
                              </a:lnTo>
                              <a:lnTo>
                                <a:pt x="253" y="146"/>
                              </a:lnTo>
                              <a:lnTo>
                                <a:pt x="257" y="143"/>
                              </a:lnTo>
                              <a:lnTo>
                                <a:pt x="260" y="137"/>
                              </a:lnTo>
                              <a:lnTo>
                                <a:pt x="189" y="137"/>
                              </a:lnTo>
                              <a:lnTo>
                                <a:pt x="188" y="137"/>
                              </a:lnTo>
                              <a:lnTo>
                                <a:pt x="187" y="135"/>
                              </a:lnTo>
                              <a:lnTo>
                                <a:pt x="187" y="134"/>
                              </a:lnTo>
                              <a:lnTo>
                                <a:pt x="187" y="133"/>
                              </a:lnTo>
                              <a:lnTo>
                                <a:pt x="189" y="132"/>
                              </a:lnTo>
                              <a:lnTo>
                                <a:pt x="260" y="132"/>
                              </a:lnTo>
                              <a:lnTo>
                                <a:pt x="260" y="131"/>
                              </a:lnTo>
                              <a:lnTo>
                                <a:pt x="256" y="125"/>
                              </a:lnTo>
                              <a:lnTo>
                                <a:pt x="252" y="123"/>
                              </a:lnTo>
                              <a:lnTo>
                                <a:pt x="197" y="123"/>
                              </a:lnTo>
                              <a:close/>
                              <a:moveTo>
                                <a:pt x="260" y="132"/>
                              </a:moveTo>
                              <a:lnTo>
                                <a:pt x="235" y="132"/>
                              </a:lnTo>
                              <a:lnTo>
                                <a:pt x="249" y="132"/>
                              </a:lnTo>
                              <a:lnTo>
                                <a:pt x="250" y="132"/>
                              </a:lnTo>
                              <a:lnTo>
                                <a:pt x="251" y="134"/>
                              </a:lnTo>
                              <a:lnTo>
                                <a:pt x="251" y="135"/>
                              </a:lnTo>
                              <a:lnTo>
                                <a:pt x="250" y="137"/>
                              </a:lnTo>
                              <a:lnTo>
                                <a:pt x="249" y="137"/>
                              </a:lnTo>
                              <a:lnTo>
                                <a:pt x="190" y="137"/>
                              </a:lnTo>
                              <a:lnTo>
                                <a:pt x="260" y="137"/>
                              </a:lnTo>
                              <a:lnTo>
                                <a:pt x="260" y="135"/>
                              </a:lnTo>
                              <a:lnTo>
                                <a:pt x="260" y="132"/>
                              </a:lnTo>
                              <a:close/>
                              <a:moveTo>
                                <a:pt x="241" y="123"/>
                              </a:moveTo>
                              <a:lnTo>
                                <a:pt x="219" y="123"/>
                              </a:lnTo>
                              <a:lnTo>
                                <a:pt x="248" y="123"/>
                              </a:lnTo>
                              <a:lnTo>
                                <a:pt x="241" y="123"/>
                              </a:lnTo>
                              <a:close/>
                              <a:moveTo>
                                <a:pt x="283" y="88"/>
                              </a:moveTo>
                              <a:lnTo>
                                <a:pt x="281" y="88"/>
                              </a:lnTo>
                              <a:lnTo>
                                <a:pt x="282" y="88"/>
                              </a:lnTo>
                              <a:lnTo>
                                <a:pt x="283" y="88"/>
                              </a:lnTo>
                              <a:close/>
                              <a:moveTo>
                                <a:pt x="295" y="71"/>
                              </a:moveTo>
                              <a:lnTo>
                                <a:pt x="285" y="71"/>
                              </a:lnTo>
                              <a:lnTo>
                                <a:pt x="285" y="72"/>
                              </a:lnTo>
                              <a:lnTo>
                                <a:pt x="286" y="74"/>
                              </a:lnTo>
                              <a:lnTo>
                                <a:pt x="287" y="76"/>
                              </a:lnTo>
                              <a:lnTo>
                                <a:pt x="285" y="78"/>
                              </a:lnTo>
                              <a:lnTo>
                                <a:pt x="284" y="79"/>
                              </a:lnTo>
                              <a:lnTo>
                                <a:pt x="282" y="79"/>
                              </a:lnTo>
                              <a:lnTo>
                                <a:pt x="295" y="79"/>
                              </a:lnTo>
                              <a:lnTo>
                                <a:pt x="296" y="78"/>
                              </a:lnTo>
                              <a:lnTo>
                                <a:pt x="296" y="73"/>
                              </a:lnTo>
                              <a:lnTo>
                                <a:pt x="295" y="71"/>
                              </a:lnTo>
                              <a:close/>
                              <a:moveTo>
                                <a:pt x="231" y="10"/>
                              </a:moveTo>
                              <a:lnTo>
                                <a:pt x="218" y="10"/>
                              </a:lnTo>
                              <a:lnTo>
                                <a:pt x="219" y="10"/>
                              </a:lnTo>
                              <a:lnTo>
                                <a:pt x="222" y="11"/>
                              </a:lnTo>
                              <a:lnTo>
                                <a:pt x="222" y="12"/>
                              </a:lnTo>
                              <a:lnTo>
                                <a:pt x="222" y="71"/>
                              </a:lnTo>
                              <a:lnTo>
                                <a:pt x="295" y="71"/>
                              </a:lnTo>
                              <a:lnTo>
                                <a:pt x="292" y="66"/>
                              </a:lnTo>
                              <a:lnTo>
                                <a:pt x="289" y="62"/>
                              </a:lnTo>
                              <a:lnTo>
                                <a:pt x="231" y="62"/>
                              </a:lnTo>
                              <a:lnTo>
                                <a:pt x="231" y="11"/>
                              </a:lnTo>
                              <a:lnTo>
                                <a:pt x="231" y="10"/>
                              </a:lnTo>
                              <a:close/>
                              <a:moveTo>
                                <a:pt x="289" y="62"/>
                              </a:moveTo>
                              <a:lnTo>
                                <a:pt x="231" y="62"/>
                              </a:lnTo>
                              <a:lnTo>
                                <a:pt x="289" y="62"/>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57377" id="AutoShape 7" o:spid="_x0000_s1026" style="position:absolute;margin-left:407.55pt;margin-top:375.75pt;width:168pt;height:0;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" path="m156,199r-10,l153,211r9,10l172,229r11,6l194,241r12,2l227,243r9,-1l245,238r8,-4l214,234r-14,-2l187,227r-11,-6l167,214r-7,-9l156,199xm19,164r-1,l10,165r-5,4l,181r1,7l9,197r5,3l52,200r-1,9l52,217r12,18l73,241r22,2l104,240r7,-6l93,234,77,232r-7,-4l60,213r-1,-7l59,205r5,-14l16,191r-2,-1l10,185r,-1l10,181r2,-6l15,174r4,-1l147,173r-1,-3l146,169r-1,-1l146,168r,-1l145,164r-125,l19,164xm321,200r-9,l312,205r,6l314,220r5,9l327,236r10,5l347,243r11,-2l368,236r,-1l353,235r-12,l322,221r-4,-11l321,200xm431,173r-12,l422,174r3,6l425,184r-3,5l419,191r-48,l377,210r,1l373,221r-20,14l368,235r8,-6l381,220r2,-9l383,205r,-5l422,199r6,-3l434,185r,-7l431,173xm288,191r-3,l283,192r-1,3l274,206r-9,10l255,224r-13,6l228,234r-14,l253,234r6,-2l271,223r10,-11l289,199r32,l322,196r1,-5l310,191r-15,l288,191xm150,191r-11,l112,191r5,17l114,218r-14,13l93,234r18,l121,223r4,-11l123,200r33,-1l153,195r-1,-3l150,191xm321,199r-32,l296,200r25,l321,199xm132,191r-8,l139,191r-7,xm303,191r-8,l310,191r-7,xm147,173r-128,l147,173xm254,88r-37,l245,94r23,16l283,134r6,28l289,167r,3l288,173r143,l428,167r-6,-3l298,164r,-8l297,147r-1,-5l293,131r-2,-5l285,117r-3,-5l275,104r-4,-4l263,93r-5,-2l254,88xm217,r-9,5l206,9r,53l155,62r-1,l149,63r-4,2l142,72r-1,4l144,85r5,3l181,88r-10,5l163,100r-7,8l147,120r-6,14l137,149r-1,15l20,164r125,l145,162r6,-28l166,110,189,94r28,-6l254,88r29,l284,88r4,l292,85r3,-6l281,79r-128,l151,78r,-2l150,74r2,-2l153,72r2,-1l215,71r,-59l216,11r2,-1l231,10r,-1l229,5,221,1,217,xm197,123r-9,l186,124r-2,1l179,127r-1,5l177,133r3,10l185,146r63,l253,146r4,-3l260,137r-71,l188,137r-1,-2l187,134r,-1l189,132r71,l260,131r-4,-6l252,123r-55,xm260,132r-25,l249,132r1,l251,134r,1l250,137r-1,l190,137r70,l260,135r,-3xm241,123r-22,l248,123r-7,xm283,88r-2,l282,88r1,xm295,71r-10,l285,72r1,2l287,76r-2,2l284,79r-2,l295,79r1,-1l296,73r-1,-2xm231,10r-13,l219,10r3,1l222,12r,59l295,71r-3,-5l289,62r-58,l231,11r,-1xm289,62r-58,l289,62xe" filled="f" stroked="f">
                <v:path arrowok="t" o:connecttype="custom" o:connectlocs="2147483646,0;2147483646,0;2147483646,0;459195948,0;24167690,0;1256754310,0;2147483646,0;1425933058,0;241681819,0;459195948,0;2147483646,0;2147483646,0;2147483646,0;2147483646,0;2147483646,0;2147483646,0;2147483646,0;2147483646,0;2147483646,0;2147483646,0;2147483646,0;2147483646,0;2147483646,0;2147483646,0;2147483646,0;2147483646,0;2147483646,0;2147483646,0;2147483646,0;459195948,0;2147483646,0;2147483646,0;2147483646,0;2147483646,0;2147483646,0;2147483646,0;2147483646,0;2147483646,0;2147483646,0;2147483646,0;2147483646,0;2147483646,0;2147483646,0;2147483646,0;2147483646,0;2147483646,0;2147483646,0;2147483646,0;2147483646,0;2147483646,0;2147483646,0;2147483646,0;2147483646,0;2147483646,0;2147483646,0;2147483646,0;2147483646,0;2147483646,0;2147483646,0;2147483646,0" o:connectangles="0,0,0,0,0,0,0,0,0,0,0,0,0,0,0,0,0,0,0,0,0,0,0,0,0,0,0,0,0,0,0,0,0,0,0,0,0,0,0,0,0,0,0,0,0,0,0,0,0,0,0,0,0,0,0,0,0,0,0,0"/>
                <w10:wrap anchorx="page" anchory="page"/>
              </v:shape>
            </w:pict>
          </mc:Fallback>
        </mc:AlternateContent>
      </w:r>
      <w:r w:rsidR="00FB3887">
        <w:rPr>
          <w:noProof/>
          <w:lang w:eastAsia="en-US"/>
        </w:rPr>
        <mc:AlternateContent>
          <mc:Choice Requires="wps">
            <w:drawing>
              <wp:anchor distT="0" distB="0" distL="114300" distR="114300" simplePos="0" relativeHeight="251658246" behindDoc="1" locked="0" layoutInCell="1" allowOverlap="1" wp14:anchorId="2D41D91F" wp14:editId="3A51CEA9">
                <wp:simplePos x="0" y="0"/>
                <wp:positionH relativeFrom="page">
                  <wp:posOffset>5175885</wp:posOffset>
                </wp:positionH>
                <wp:positionV relativeFrom="page">
                  <wp:posOffset>7403465</wp:posOffset>
                </wp:positionV>
                <wp:extent cx="2133600" cy="0"/>
                <wp:effectExtent l="0" t="50800" r="0" b="5080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52EA0" id="Rectangle 6" o:spid="_x0000_s1026" style="position:absolute;margin-left:407.55pt;margin-top:582.95pt;width:168pt;height:0;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" filled="f" stroked="f">
                <v:path arrowok="t"/>
                <w10:wrap anchorx="page" anchory="page"/>
              </v:rect>
            </w:pict>
          </mc:Fallback>
        </mc:AlternateContent>
      </w:r>
      <w:r w:rsidR="00FB3887">
        <w:rPr>
          <w:noProof/>
          <w:lang w:eastAsia="en-US"/>
        </w:rPr>
        <mc:AlternateContent>
          <mc:Choice Requires="wps">
            <w:drawing>
              <wp:anchor distT="0" distB="0" distL="114300" distR="114300" simplePos="0" relativeHeight="251658247" behindDoc="0" locked="0" layoutInCell="1" allowOverlap="1" wp14:anchorId="09544C89" wp14:editId="6F71ED21">
                <wp:simplePos x="0" y="0"/>
                <wp:positionH relativeFrom="page">
                  <wp:posOffset>5367020</wp:posOffset>
                </wp:positionH>
                <wp:positionV relativeFrom="page">
                  <wp:posOffset>1360805</wp:posOffset>
                </wp:positionV>
                <wp:extent cx="1714500" cy="0"/>
                <wp:effectExtent l="0" t="50800" r="0" b="5080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C37C5" id="Rectangle 5" o:spid="_x0000_s1026" style="position:absolute;margin-left:422.6pt;margin-top:107.15pt;width:135pt;height:0;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" filled="f" stroked="f">
                <v:path arrowok="t"/>
                <w10:wrap anchorx="page" anchory="page"/>
              </v:rect>
            </w:pict>
          </mc:Fallback>
        </mc:AlternateContent>
      </w:r>
      <w:r w:rsidR="00FB3887">
        <w:rPr>
          <w:noProof/>
          <w:lang w:eastAsia="en-US"/>
        </w:rPr>
        <mc:AlternateContent>
          <mc:Choice Requires="wps">
            <w:drawing>
              <wp:anchor distT="0" distB="0" distL="114300" distR="114300" simplePos="0" relativeHeight="251658248" behindDoc="0" locked="0" layoutInCell="1" allowOverlap="1" wp14:anchorId="2B79C5BC" wp14:editId="7340CB62">
                <wp:simplePos x="0" y="0"/>
                <wp:positionH relativeFrom="column">
                  <wp:posOffset>0</wp:posOffset>
                </wp:positionH>
                <wp:positionV relativeFrom="paragraph">
                  <wp:posOffset>0</wp:posOffset>
                </wp:positionV>
                <wp:extent cx="635000" cy="635000"/>
                <wp:effectExtent l="0" t="0" r="0" b="0"/>
                <wp:wrapNone/>
                <wp:docPr id="6" name="AutoShape 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244"/>
                              </a:lnTo>
                              <a:lnTo>
                                <a:pt x="434" y="244"/>
                              </a:lnTo>
                              <a:lnTo>
                                <a:pt x="434"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3BA1B" id="AutoShape 4" o:spid="_x0000_s1026" style="position:absolute;margin-left:0;margin-top:0;width:50pt;height:50pt;z-index:251658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" path="m,l,244r434,l434,,,xe">
                <v:stroke joinstyle="miter"/>
                <v:path arrowok="t" o:connecttype="custom" o:connectlocs="18667824,9333912;9333912,18667824;0,9333912;9333912,0" o:connectangles="0,90,180,270" textboxrect="3163,3163,18437,18437"/>
              </v:shape>
            </w:pict>
          </mc:Fallback>
        </mc:AlternateContent>
      </w:r>
      <w:r w:rsidR="00FB3887">
        <w:rPr>
          <w:noProof/>
          <w:lang w:eastAsia="en-US"/>
        </w:rPr>
        <mc:AlternateContent>
          <mc:Choice Requires="wps">
            <w:drawing>
              <wp:anchor distT="0" distB="0" distL="114300" distR="114300" simplePos="0" relativeHeight="251658249" behindDoc="0" locked="0" layoutInCell="1" allowOverlap="1" wp14:anchorId="4521B47C" wp14:editId="38C92B8E">
                <wp:simplePos x="0" y="0"/>
                <wp:positionH relativeFrom="column">
                  <wp:posOffset>0</wp:posOffset>
                </wp:positionH>
                <wp:positionV relativeFrom="paragraph">
                  <wp:posOffset>0</wp:posOffset>
                </wp:positionV>
                <wp:extent cx="635000" cy="635000"/>
                <wp:effectExtent l="0" t="0" r="0" b="0"/>
                <wp:wrapNone/>
                <wp:docPr id="2" name="AutoShap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1687"/>
                              </a:lnTo>
                              <a:lnTo>
                                <a:pt x="1390" y="1687"/>
                              </a:lnTo>
                              <a:lnTo>
                                <a:pt x="139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21EE1" id="AutoShape 2" o:spid="_x0000_s1026" style="position:absolute;margin-left:0;margin-top:0;width:50pt;height:50pt;z-index:251658249;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" path="m,l,1687r1390,l1390,,,xe">
                <v:stroke joinstyle="miter"/>
                <v:path arrowok="t" o:connecttype="custom" o:connectlocs="18667824,9333912;9333912,18667824;0,9333912;9333912,0" o:connectangles="0,90,180,270" textboxrect="3163,3163,18437,18437"/>
              </v:shape>
            </w:pict>
          </mc:Fallback>
        </mc:AlternateContent>
      </w:r>
    </w:p>
    <w:sectPr w:rsidR="00C9549F" w:rsidRPr="001364F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DC9D" w14:textId="77777777" w:rsidR="000436A9" w:rsidRDefault="000436A9" w:rsidP="00A655C6">
      <w:r>
        <w:separator/>
      </w:r>
    </w:p>
  </w:endnote>
  <w:endnote w:type="continuationSeparator" w:id="0">
    <w:p w14:paraId="7EFD4DBB" w14:textId="77777777" w:rsidR="000436A9" w:rsidRDefault="000436A9" w:rsidP="00A6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DIN Pro">
    <w:altName w:val="Corbel"/>
    <w:panose1 w:val="00000000000000000000"/>
    <w:charset w:val="00"/>
    <w:family w:val="modern"/>
    <w:notTrueType/>
    <w:pitch w:val="variable"/>
    <w:sig w:usb0="A00002FF" w:usb1="4000A47B" w:usb2="00000000" w:usb3="00000000" w:csb0="0000019F" w:csb1="00000000"/>
  </w:font>
  <w:font w:name="DIN Pro Bold">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venirLTStd-Roman">
    <w:altName w:val="Calibri"/>
    <w:panose1 w:val="00000000000000000000"/>
    <w:charset w:val="4D"/>
    <w:family w:val="auto"/>
    <w:notTrueType/>
    <w:pitch w:val="default"/>
    <w:sig w:usb0="00000003" w:usb1="00000000" w:usb2="00000000" w:usb3="00000000" w:csb0="00000001" w:csb1="00000000"/>
  </w:font>
  <w:font w:name="CorpidC1sSCd-Bold">
    <w:altName w:val="Times New Roman"/>
    <w:charset w:val="00"/>
    <w:family w:val="auto"/>
    <w:pitch w:val="variable"/>
    <w:sig w:usb0="00000001" w:usb1="5000205B" w:usb2="00000000" w:usb3="00000000" w:csb0="0000009B" w:csb1="00000000"/>
  </w:font>
  <w:font w:name="Osak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IN Pro Regula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8DFD" w14:textId="77777777" w:rsidR="00A655C6" w:rsidRDefault="00A65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E886" w14:textId="77777777" w:rsidR="00A655C6" w:rsidRDefault="00A655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D755" w14:textId="77777777" w:rsidR="00A655C6" w:rsidRDefault="00A65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1EF1" w14:textId="77777777" w:rsidR="000436A9" w:rsidRDefault="000436A9" w:rsidP="00A655C6">
      <w:r>
        <w:separator/>
      </w:r>
    </w:p>
  </w:footnote>
  <w:footnote w:type="continuationSeparator" w:id="0">
    <w:p w14:paraId="16471731" w14:textId="77777777" w:rsidR="000436A9" w:rsidRDefault="000436A9" w:rsidP="00A65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2E50" w14:textId="05B4B2F2" w:rsidR="00A655C6" w:rsidRDefault="009C2576">
    <w:pPr>
      <w:pStyle w:val="Header"/>
    </w:pPr>
    <w:r>
      <w:rPr>
        <w:noProof/>
      </w:rPr>
      <w:pict w14:anchorId="0041A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459024" o:spid="_x0000_s1027" type="#_x0000_t75" style="position:absolute;margin-left:0;margin-top:0;width:612pt;height:11in;z-index:-251658239;mso-wrap-edited:f;mso-position-horizontal:center;mso-position-horizontal-relative:margin;mso-position-vertical:center;mso-position-vertical-relative:margin" o:allowincell="f">
          <v:imagedata r:id="rId1" o:title="WSD-2024_ItineraryTemplate_Footer_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E3E7" w14:textId="76D8011A" w:rsidR="00A655C6" w:rsidRDefault="009C2576">
    <w:pPr>
      <w:pStyle w:val="Header"/>
    </w:pPr>
    <w:r>
      <w:rPr>
        <w:noProof/>
      </w:rPr>
      <w:pict w14:anchorId="57AF4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459025" o:spid="_x0000_s1026" type="#_x0000_t75" style="position:absolute;margin-left:0;margin-top:0;width:612pt;height:11in;z-index:-251658238;mso-wrap-edited:f;mso-position-horizontal:center;mso-position-horizontal-relative:margin;mso-position-vertical:center;mso-position-vertical-relative:margin" o:allowincell="f">
          <v:imagedata r:id="rId1" o:title="WSD-2024_ItineraryTemplate_Footer_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71B4" w14:textId="23A7E8C8" w:rsidR="00A655C6" w:rsidRDefault="009C2576">
    <w:pPr>
      <w:pStyle w:val="Header"/>
    </w:pPr>
    <w:r>
      <w:rPr>
        <w:noProof/>
      </w:rPr>
      <w:pict w14:anchorId="7B99F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459023" o:spid="_x0000_s1025" type="#_x0000_t75" style="position:absolute;margin-left:0;margin-top:0;width:612pt;height:11in;z-index:-251658240;mso-wrap-edited:f;mso-position-horizontal:center;mso-position-horizontal-relative:margin;mso-position-vertical:center;mso-position-vertical-relative:margin" o:allowincell="f">
          <v:imagedata r:id="rId1" o:title="WSD-2024_ItineraryTemplate_Footer_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4BC"/>
    <w:multiLevelType w:val="hybridMultilevel"/>
    <w:tmpl w:val="3E28E1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89A0217"/>
    <w:multiLevelType w:val="hybridMultilevel"/>
    <w:tmpl w:val="98AC69C8"/>
    <w:lvl w:ilvl="0" w:tplc="B2225390">
      <w:start w:val="1"/>
      <w:numFmt w:val="bullet"/>
      <w:pStyle w:val="ItinBullet"/>
      <w:lvlText w:val=""/>
      <w:lvlJc w:val="left"/>
      <w:pPr>
        <w:ind w:left="1080" w:hanging="360"/>
      </w:pPr>
      <w:rPr>
        <w:rFonts w:ascii="Symbol" w:hAnsi="Symbol" w:hint="default"/>
        <w:color w:val="4060A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90204C"/>
    <w:multiLevelType w:val="hybridMultilevel"/>
    <w:tmpl w:val="7122BAC2"/>
    <w:lvl w:ilvl="0" w:tplc="7528EFD8">
      <w:start w:val="1"/>
      <w:numFmt w:val="bullet"/>
      <w:lvlText w:val=""/>
      <w:lvlJc w:val="left"/>
      <w:pPr>
        <w:ind w:left="720" w:hanging="360"/>
      </w:pPr>
      <w:rPr>
        <w:rFonts w:ascii="Symbol" w:hAnsi="Symbol" w:hint="default"/>
        <w:color w:val="4060A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731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3754422">
    <w:abstractNumId w:val="1"/>
  </w:num>
  <w:num w:numId="3" w16cid:durableId="1284339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49F"/>
    <w:rsid w:val="000016FF"/>
    <w:rsid w:val="00007AE7"/>
    <w:rsid w:val="00012875"/>
    <w:rsid w:val="00014B17"/>
    <w:rsid w:val="00016B91"/>
    <w:rsid w:val="00042B7D"/>
    <w:rsid w:val="000436A9"/>
    <w:rsid w:val="00044F45"/>
    <w:rsid w:val="0004559A"/>
    <w:rsid w:val="00045E1E"/>
    <w:rsid w:val="00060C1B"/>
    <w:rsid w:val="00065604"/>
    <w:rsid w:val="000705DE"/>
    <w:rsid w:val="0007296A"/>
    <w:rsid w:val="00073EDE"/>
    <w:rsid w:val="000745FF"/>
    <w:rsid w:val="00076126"/>
    <w:rsid w:val="00092953"/>
    <w:rsid w:val="000A58AC"/>
    <w:rsid w:val="000A5B52"/>
    <w:rsid w:val="000C3EA2"/>
    <w:rsid w:val="000C4BD3"/>
    <w:rsid w:val="000D3F9B"/>
    <w:rsid w:val="000E2034"/>
    <w:rsid w:val="000F6987"/>
    <w:rsid w:val="00100295"/>
    <w:rsid w:val="001006A4"/>
    <w:rsid w:val="0011633D"/>
    <w:rsid w:val="00125E40"/>
    <w:rsid w:val="00130E9A"/>
    <w:rsid w:val="00132ABF"/>
    <w:rsid w:val="001362DC"/>
    <w:rsid w:val="001364FC"/>
    <w:rsid w:val="00142F77"/>
    <w:rsid w:val="0015140F"/>
    <w:rsid w:val="001605F3"/>
    <w:rsid w:val="0016199A"/>
    <w:rsid w:val="001877A8"/>
    <w:rsid w:val="001A329A"/>
    <w:rsid w:val="001B44E5"/>
    <w:rsid w:val="001C00BE"/>
    <w:rsid w:val="001C2B7D"/>
    <w:rsid w:val="001C5546"/>
    <w:rsid w:val="001C7304"/>
    <w:rsid w:val="001D2528"/>
    <w:rsid w:val="001E039D"/>
    <w:rsid w:val="001E2083"/>
    <w:rsid w:val="001E3906"/>
    <w:rsid w:val="001E75EB"/>
    <w:rsid w:val="001F1B26"/>
    <w:rsid w:val="001F4D44"/>
    <w:rsid w:val="001F4E2C"/>
    <w:rsid w:val="001F6350"/>
    <w:rsid w:val="0020133F"/>
    <w:rsid w:val="00204D47"/>
    <w:rsid w:val="00214FA5"/>
    <w:rsid w:val="002174DB"/>
    <w:rsid w:val="00221482"/>
    <w:rsid w:val="00222147"/>
    <w:rsid w:val="002358AE"/>
    <w:rsid w:val="00240775"/>
    <w:rsid w:val="00255AF6"/>
    <w:rsid w:val="00256B62"/>
    <w:rsid w:val="00256F54"/>
    <w:rsid w:val="002646AE"/>
    <w:rsid w:val="00270A94"/>
    <w:rsid w:val="00276406"/>
    <w:rsid w:val="00281D77"/>
    <w:rsid w:val="00282A9C"/>
    <w:rsid w:val="0028763A"/>
    <w:rsid w:val="002A23B1"/>
    <w:rsid w:val="002B1047"/>
    <w:rsid w:val="002B4AFA"/>
    <w:rsid w:val="002B7AC7"/>
    <w:rsid w:val="002D069F"/>
    <w:rsid w:val="002F6743"/>
    <w:rsid w:val="00302918"/>
    <w:rsid w:val="00317C77"/>
    <w:rsid w:val="00320EFD"/>
    <w:rsid w:val="0032200D"/>
    <w:rsid w:val="00322517"/>
    <w:rsid w:val="0032352E"/>
    <w:rsid w:val="00324093"/>
    <w:rsid w:val="00327C0C"/>
    <w:rsid w:val="00331F6A"/>
    <w:rsid w:val="003331AE"/>
    <w:rsid w:val="00333F19"/>
    <w:rsid w:val="00350086"/>
    <w:rsid w:val="003525E7"/>
    <w:rsid w:val="00380790"/>
    <w:rsid w:val="00381B0C"/>
    <w:rsid w:val="00384285"/>
    <w:rsid w:val="00386E3E"/>
    <w:rsid w:val="003927BF"/>
    <w:rsid w:val="003A205A"/>
    <w:rsid w:val="003A4A70"/>
    <w:rsid w:val="003B155C"/>
    <w:rsid w:val="003B21E6"/>
    <w:rsid w:val="003B36BD"/>
    <w:rsid w:val="003D0D2D"/>
    <w:rsid w:val="003F68E3"/>
    <w:rsid w:val="00405C16"/>
    <w:rsid w:val="00417077"/>
    <w:rsid w:val="004224BF"/>
    <w:rsid w:val="004271B3"/>
    <w:rsid w:val="00431F7C"/>
    <w:rsid w:val="0044565D"/>
    <w:rsid w:val="00450FAE"/>
    <w:rsid w:val="00461B05"/>
    <w:rsid w:val="004635C0"/>
    <w:rsid w:val="00472037"/>
    <w:rsid w:val="004742A8"/>
    <w:rsid w:val="004829EC"/>
    <w:rsid w:val="0049083B"/>
    <w:rsid w:val="004A314E"/>
    <w:rsid w:val="004A4A2D"/>
    <w:rsid w:val="004B13F3"/>
    <w:rsid w:val="004B4A97"/>
    <w:rsid w:val="004B4BAA"/>
    <w:rsid w:val="004C12DB"/>
    <w:rsid w:val="004D3C80"/>
    <w:rsid w:val="005000F5"/>
    <w:rsid w:val="00510041"/>
    <w:rsid w:val="00511F10"/>
    <w:rsid w:val="005135D4"/>
    <w:rsid w:val="00514612"/>
    <w:rsid w:val="00515144"/>
    <w:rsid w:val="005265C8"/>
    <w:rsid w:val="00535BDC"/>
    <w:rsid w:val="00536F1B"/>
    <w:rsid w:val="0054498D"/>
    <w:rsid w:val="005579D9"/>
    <w:rsid w:val="00567199"/>
    <w:rsid w:val="00574CF0"/>
    <w:rsid w:val="005A12DB"/>
    <w:rsid w:val="005A29E6"/>
    <w:rsid w:val="005D077C"/>
    <w:rsid w:val="005E75AB"/>
    <w:rsid w:val="005E7F12"/>
    <w:rsid w:val="005F1038"/>
    <w:rsid w:val="006007F5"/>
    <w:rsid w:val="006359D2"/>
    <w:rsid w:val="006362C0"/>
    <w:rsid w:val="00653100"/>
    <w:rsid w:val="00660EA2"/>
    <w:rsid w:val="0067494D"/>
    <w:rsid w:val="00677A65"/>
    <w:rsid w:val="00682C2F"/>
    <w:rsid w:val="006902F1"/>
    <w:rsid w:val="006A549E"/>
    <w:rsid w:val="006B28D6"/>
    <w:rsid w:val="006C4661"/>
    <w:rsid w:val="006E7CF9"/>
    <w:rsid w:val="006F2CF0"/>
    <w:rsid w:val="006F78C1"/>
    <w:rsid w:val="00702A9B"/>
    <w:rsid w:val="007104B4"/>
    <w:rsid w:val="00737459"/>
    <w:rsid w:val="00747634"/>
    <w:rsid w:val="0077063E"/>
    <w:rsid w:val="00771344"/>
    <w:rsid w:val="00771E4C"/>
    <w:rsid w:val="0077379B"/>
    <w:rsid w:val="007852E8"/>
    <w:rsid w:val="0079200E"/>
    <w:rsid w:val="007A0418"/>
    <w:rsid w:val="007A7616"/>
    <w:rsid w:val="007C5FC1"/>
    <w:rsid w:val="007D4374"/>
    <w:rsid w:val="007F229C"/>
    <w:rsid w:val="007F726A"/>
    <w:rsid w:val="00801F42"/>
    <w:rsid w:val="00802F60"/>
    <w:rsid w:val="008049A2"/>
    <w:rsid w:val="00817049"/>
    <w:rsid w:val="00824E8D"/>
    <w:rsid w:val="008251F6"/>
    <w:rsid w:val="00840984"/>
    <w:rsid w:val="0084463B"/>
    <w:rsid w:val="008543DC"/>
    <w:rsid w:val="00861E8A"/>
    <w:rsid w:val="0087539D"/>
    <w:rsid w:val="008769AC"/>
    <w:rsid w:val="0088021B"/>
    <w:rsid w:val="008863A1"/>
    <w:rsid w:val="0089418B"/>
    <w:rsid w:val="00895904"/>
    <w:rsid w:val="008A67DD"/>
    <w:rsid w:val="008A787C"/>
    <w:rsid w:val="008B1E6C"/>
    <w:rsid w:val="008E49B6"/>
    <w:rsid w:val="008F60CD"/>
    <w:rsid w:val="008F7772"/>
    <w:rsid w:val="00905D7C"/>
    <w:rsid w:val="00913214"/>
    <w:rsid w:val="00931955"/>
    <w:rsid w:val="00936020"/>
    <w:rsid w:val="00944044"/>
    <w:rsid w:val="00951D22"/>
    <w:rsid w:val="00961F52"/>
    <w:rsid w:val="00962A67"/>
    <w:rsid w:val="0099792A"/>
    <w:rsid w:val="009A7889"/>
    <w:rsid w:val="009B0ACA"/>
    <w:rsid w:val="009B1B20"/>
    <w:rsid w:val="009C20E0"/>
    <w:rsid w:val="009C23EC"/>
    <w:rsid w:val="009C2576"/>
    <w:rsid w:val="009C2909"/>
    <w:rsid w:val="009C3D00"/>
    <w:rsid w:val="009C7497"/>
    <w:rsid w:val="009F298C"/>
    <w:rsid w:val="00A23700"/>
    <w:rsid w:val="00A26DA8"/>
    <w:rsid w:val="00A3155D"/>
    <w:rsid w:val="00A432F9"/>
    <w:rsid w:val="00A47573"/>
    <w:rsid w:val="00A55B20"/>
    <w:rsid w:val="00A60E25"/>
    <w:rsid w:val="00A655C6"/>
    <w:rsid w:val="00A66A96"/>
    <w:rsid w:val="00A96226"/>
    <w:rsid w:val="00AA5621"/>
    <w:rsid w:val="00AB6032"/>
    <w:rsid w:val="00AB7B25"/>
    <w:rsid w:val="00AD10CC"/>
    <w:rsid w:val="00AD185A"/>
    <w:rsid w:val="00AD7F42"/>
    <w:rsid w:val="00AE0B24"/>
    <w:rsid w:val="00AE4823"/>
    <w:rsid w:val="00AF3063"/>
    <w:rsid w:val="00AF4096"/>
    <w:rsid w:val="00AF53B3"/>
    <w:rsid w:val="00AF73A2"/>
    <w:rsid w:val="00B14371"/>
    <w:rsid w:val="00B231CA"/>
    <w:rsid w:val="00B33AA8"/>
    <w:rsid w:val="00B35847"/>
    <w:rsid w:val="00B36C89"/>
    <w:rsid w:val="00B44A0A"/>
    <w:rsid w:val="00B47441"/>
    <w:rsid w:val="00B653B4"/>
    <w:rsid w:val="00B75139"/>
    <w:rsid w:val="00B8020F"/>
    <w:rsid w:val="00B90F9A"/>
    <w:rsid w:val="00BB572C"/>
    <w:rsid w:val="00BC744D"/>
    <w:rsid w:val="00BC74E3"/>
    <w:rsid w:val="00BD2E51"/>
    <w:rsid w:val="00BD4E2B"/>
    <w:rsid w:val="00BD6FC0"/>
    <w:rsid w:val="00BE1F07"/>
    <w:rsid w:val="00BE2188"/>
    <w:rsid w:val="00BF50BB"/>
    <w:rsid w:val="00BF7C9B"/>
    <w:rsid w:val="00C029AA"/>
    <w:rsid w:val="00C06A9E"/>
    <w:rsid w:val="00C1359F"/>
    <w:rsid w:val="00C275E7"/>
    <w:rsid w:val="00C339CE"/>
    <w:rsid w:val="00C42A8C"/>
    <w:rsid w:val="00C45BFF"/>
    <w:rsid w:val="00C62F3D"/>
    <w:rsid w:val="00C735F5"/>
    <w:rsid w:val="00C804FB"/>
    <w:rsid w:val="00C9533E"/>
    <w:rsid w:val="00C9549F"/>
    <w:rsid w:val="00CB0955"/>
    <w:rsid w:val="00CB0F40"/>
    <w:rsid w:val="00CB6DC0"/>
    <w:rsid w:val="00CD436D"/>
    <w:rsid w:val="00CD72BC"/>
    <w:rsid w:val="00CE3AA5"/>
    <w:rsid w:val="00CE7CF5"/>
    <w:rsid w:val="00D0689B"/>
    <w:rsid w:val="00D11D17"/>
    <w:rsid w:val="00D12C1E"/>
    <w:rsid w:val="00D12C3C"/>
    <w:rsid w:val="00D16860"/>
    <w:rsid w:val="00D16D03"/>
    <w:rsid w:val="00D31D9A"/>
    <w:rsid w:val="00D3217A"/>
    <w:rsid w:val="00D34626"/>
    <w:rsid w:val="00D37B34"/>
    <w:rsid w:val="00D423B5"/>
    <w:rsid w:val="00D4300B"/>
    <w:rsid w:val="00D502A0"/>
    <w:rsid w:val="00D545C6"/>
    <w:rsid w:val="00D64579"/>
    <w:rsid w:val="00D66053"/>
    <w:rsid w:val="00D66576"/>
    <w:rsid w:val="00D71960"/>
    <w:rsid w:val="00D963C5"/>
    <w:rsid w:val="00DA58F1"/>
    <w:rsid w:val="00DB24E4"/>
    <w:rsid w:val="00DB73F6"/>
    <w:rsid w:val="00DC40F4"/>
    <w:rsid w:val="00DC52CE"/>
    <w:rsid w:val="00DC7DBB"/>
    <w:rsid w:val="00DD264C"/>
    <w:rsid w:val="00DD61EB"/>
    <w:rsid w:val="00DE6395"/>
    <w:rsid w:val="00E26736"/>
    <w:rsid w:val="00E546E9"/>
    <w:rsid w:val="00E6307F"/>
    <w:rsid w:val="00E84499"/>
    <w:rsid w:val="00E9100A"/>
    <w:rsid w:val="00E93B66"/>
    <w:rsid w:val="00E93EB2"/>
    <w:rsid w:val="00E94870"/>
    <w:rsid w:val="00E948A7"/>
    <w:rsid w:val="00EB22B8"/>
    <w:rsid w:val="00EB40BF"/>
    <w:rsid w:val="00EC7B19"/>
    <w:rsid w:val="00ED5833"/>
    <w:rsid w:val="00EE43E8"/>
    <w:rsid w:val="00EE7B66"/>
    <w:rsid w:val="00EF2A5E"/>
    <w:rsid w:val="00EF414D"/>
    <w:rsid w:val="00EF5901"/>
    <w:rsid w:val="00F008DE"/>
    <w:rsid w:val="00F12DD9"/>
    <w:rsid w:val="00F15A48"/>
    <w:rsid w:val="00F17BA1"/>
    <w:rsid w:val="00F2097F"/>
    <w:rsid w:val="00F22AE8"/>
    <w:rsid w:val="00F2312A"/>
    <w:rsid w:val="00F35720"/>
    <w:rsid w:val="00F41F62"/>
    <w:rsid w:val="00F4427A"/>
    <w:rsid w:val="00F52954"/>
    <w:rsid w:val="00F52A85"/>
    <w:rsid w:val="00F6165C"/>
    <w:rsid w:val="00F82601"/>
    <w:rsid w:val="00F92D98"/>
    <w:rsid w:val="00F9382E"/>
    <w:rsid w:val="00FA1CDB"/>
    <w:rsid w:val="00FA362A"/>
    <w:rsid w:val="00FA6123"/>
    <w:rsid w:val="00FB3887"/>
    <w:rsid w:val="00FC0CA2"/>
    <w:rsid w:val="00FC4106"/>
    <w:rsid w:val="00FD5F1A"/>
    <w:rsid w:val="00FE0861"/>
    <w:rsid w:val="00FF0C76"/>
    <w:rsid w:val="00FF1324"/>
    <w:rsid w:val="00FF7688"/>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3DD67"/>
  <w15:docId w15:val="{84E70D4C-41F8-4A57-9645-16DABF74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
    <w:name w:val="DefaultParagraph"/>
    <w:qFormat/>
    <w:pPr>
      <w:widowControl w:val="0"/>
      <w:autoSpaceDE w:val="0"/>
      <w:autoSpaceDN w:val="0"/>
      <w:adjustRightInd w:val="0"/>
    </w:p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character" w:styleId="Hyperlink">
    <w:name w:val="Hyperlink"/>
    <w:basedOn w:val="DefaultParagraphFont"/>
    <w:uiPriority w:val="99"/>
    <w:unhideWhenUsed/>
    <w:rsid w:val="00F831F0"/>
    <w:rPr>
      <w:color w:val="0000FF" w:themeColor="hyperlink"/>
      <w:u w:val="single"/>
    </w:rPr>
  </w:style>
  <w:style w:type="paragraph" w:customStyle="1" w:styleId="CenteredHeading">
    <w:name w:val="Centered Heading"/>
    <w:basedOn w:val="Normal"/>
    <w:next w:val="Normal"/>
    <w:pPr>
      <w:spacing w:after="300"/>
      <w:jc w:val="center"/>
    </w:pPr>
    <w:rPr>
      <w:rFonts w:asciiTheme="majorHAnsi" w:hAnsiTheme="majorHAnsi"/>
      <w:b/>
      <w:color w:val="365F91" w:themeColor="accent1" w:themeShade="BF"/>
      <w:sz w:val="28"/>
    </w:rPr>
  </w:style>
  <w:style w:type="character" w:customStyle="1" w:styleId="Referencecopy-9105DINReg">
    <w:name w:val="Reference copy-9/10.5 DIN Reg"/>
  </w:style>
  <w:style w:type="paragraph" w:customStyle="1" w:styleId="Noparagraphstyle">
    <w:name w:val="[No paragraph style]"/>
    <w:rPr>
      <w:rFonts w:ascii="Minion Pro" w:hAnsi="Minion Pro" w:cs="Minion Pro"/>
      <w:color w:val="231F20"/>
      <w:sz w:val="24"/>
      <w:szCs w:val="24"/>
      <w:u w:color="000000"/>
    </w:rPr>
  </w:style>
  <w:style w:type="paragraph" w:customStyle="1" w:styleId="NormalParagraphStyle">
    <w:name w:val="NormalParagraphStyle"/>
    <w:basedOn w:val="Noparagraphstyle"/>
  </w:style>
  <w:style w:type="paragraph" w:customStyle="1" w:styleId="DayEvent">
    <w:name w:val="Day Event"/>
    <w:basedOn w:val="Noparagraphstyle"/>
    <w:pPr>
      <w:spacing w:after="80" w:line="170" w:lineRule="exact"/>
    </w:pPr>
    <w:rPr>
      <w:rFonts w:ascii="DIN Pro" w:hAnsi="DIN Pro" w:cs="DIN Pro"/>
      <w:sz w:val="15"/>
      <w:szCs w:val="15"/>
    </w:rPr>
  </w:style>
  <w:style w:type="paragraph" w:customStyle="1" w:styleId="Itinerary">
    <w:name w:val="Itinerary"/>
    <w:basedOn w:val="Noparagraphstyle"/>
    <w:pPr>
      <w:spacing w:line="210" w:lineRule="exact"/>
    </w:pPr>
    <w:rPr>
      <w:rFonts w:ascii="DIN Pro" w:hAnsi="DIN Pro" w:cs="DIN Pro"/>
      <w:sz w:val="18"/>
      <w:szCs w:val="18"/>
    </w:rPr>
  </w:style>
  <w:style w:type="paragraph" w:customStyle="1" w:styleId="Day">
    <w:name w:val="Day"/>
    <w:basedOn w:val="Noparagraphstyle"/>
    <w:pPr>
      <w:spacing w:before="180" w:after="40" w:line="210" w:lineRule="exact"/>
    </w:pPr>
    <w:rPr>
      <w:rFonts w:ascii="DIN Pro Bold" w:hAnsi="DIN Pro Bold" w:cs="DIN Pro Bold"/>
      <w:color w:val="7CC89C"/>
      <w:sz w:val="18"/>
      <w:szCs w:val="18"/>
    </w:rPr>
  </w:style>
  <w:style w:type="paragraph" w:customStyle="1" w:styleId="Subhead">
    <w:name w:val="Subhead"/>
    <w:basedOn w:val="Noparagraphstyle"/>
    <w:pPr>
      <w:spacing w:line="210" w:lineRule="exact"/>
    </w:pPr>
    <w:rPr>
      <w:rFonts w:ascii="DIN Pro Bold" w:hAnsi="DIN Pro Bold" w:cs="DIN Pro Bold"/>
      <w:spacing w:val="5"/>
      <w:sz w:val="22"/>
      <w:szCs w:val="22"/>
    </w:rPr>
  </w:style>
  <w:style w:type="paragraph" w:customStyle="1" w:styleId="Bullet">
    <w:name w:val="Bullet"/>
    <w:basedOn w:val="Noparagraphstyle"/>
    <w:pPr>
      <w:spacing w:after="180" w:line="210" w:lineRule="exact"/>
      <w:ind w:left="180" w:hanging="180"/>
    </w:pPr>
    <w:rPr>
      <w:rFonts w:ascii="DIN Pro" w:hAnsi="DIN Pro" w:cs="DIN Pro"/>
      <w:sz w:val="16"/>
      <w:szCs w:val="16"/>
    </w:rPr>
  </w:style>
  <w:style w:type="paragraph" w:customStyle="1" w:styleId="Icon">
    <w:name w:val="Icon"/>
    <w:basedOn w:val="Noparagraphstyle"/>
    <w:pPr>
      <w:spacing w:after="20" w:line="180" w:lineRule="exact"/>
    </w:pPr>
    <w:rPr>
      <w:rFonts w:ascii="DIN Pro Bold" w:hAnsi="DIN Pro Bold" w:cs="DIN Pro Bold"/>
      <w:caps/>
      <w:color w:val="898E96"/>
      <w:sz w:val="14"/>
      <w:szCs w:val="14"/>
    </w:rPr>
  </w:style>
  <w:style w:type="paragraph" w:customStyle="1" w:styleId="IconText">
    <w:name w:val="Icon Text"/>
    <w:basedOn w:val="Noparagraphstyle"/>
    <w:pPr>
      <w:spacing w:after="80" w:line="180" w:lineRule="exact"/>
    </w:pPr>
    <w:rPr>
      <w:rFonts w:ascii="DIN Pro" w:hAnsi="DIN Pro" w:cs="DIN Pro"/>
      <w:sz w:val="13"/>
      <w:szCs w:val="13"/>
    </w:rPr>
  </w:style>
  <w:style w:type="paragraph" w:customStyle="1" w:styleId="ItineraryItem">
    <w:name w:val="Itinerary Item"/>
    <w:basedOn w:val="Noparagraphstyle"/>
    <w:qFormat/>
    <w:rsid w:val="007852E8"/>
    <w:pPr>
      <w:widowControl w:val="0"/>
      <w:autoSpaceDE w:val="0"/>
      <w:autoSpaceDN w:val="0"/>
      <w:adjustRightInd w:val="0"/>
      <w:spacing w:after="120"/>
      <w:textAlignment w:val="center"/>
    </w:pPr>
    <w:rPr>
      <w:rFonts w:ascii="Verdana" w:hAnsi="Verdana" w:cs="AvenirLTStd-Roman"/>
      <w:color w:val="000000"/>
      <w:sz w:val="14"/>
      <w:szCs w:val="14"/>
      <w:lang w:eastAsia="en-US"/>
    </w:rPr>
  </w:style>
  <w:style w:type="paragraph" w:customStyle="1" w:styleId="ItinDay">
    <w:name w:val="Itin Day"/>
    <w:basedOn w:val="Normal"/>
    <w:qFormat/>
    <w:rsid w:val="00F82601"/>
    <w:pPr>
      <w:widowControl w:val="0"/>
      <w:pBdr>
        <w:bottom w:val="single" w:sz="4" w:space="4" w:color="000000"/>
      </w:pBdr>
      <w:autoSpaceDE w:val="0"/>
      <w:autoSpaceDN w:val="0"/>
      <w:adjustRightInd w:val="0"/>
      <w:spacing w:after="160"/>
      <w:textAlignment w:val="center"/>
    </w:pPr>
    <w:rPr>
      <w:rFonts w:ascii="Verdana" w:hAnsi="Verdana" w:cs="CorpidC1sSCd-Bold"/>
      <w:b/>
      <w:bCs/>
      <w:color w:val="E36F1E"/>
      <w:sz w:val="16"/>
      <w:szCs w:val="16"/>
      <w:lang w:eastAsia="en-US"/>
    </w:rPr>
  </w:style>
  <w:style w:type="paragraph" w:styleId="Header">
    <w:name w:val="header"/>
    <w:basedOn w:val="Normal"/>
    <w:link w:val="HeaderChar"/>
    <w:uiPriority w:val="99"/>
    <w:unhideWhenUsed/>
    <w:rsid w:val="00A655C6"/>
    <w:pPr>
      <w:tabs>
        <w:tab w:val="center" w:pos="4680"/>
        <w:tab w:val="right" w:pos="9360"/>
      </w:tabs>
    </w:pPr>
  </w:style>
  <w:style w:type="character" w:customStyle="1" w:styleId="HeaderChar">
    <w:name w:val="Header Char"/>
    <w:basedOn w:val="DefaultParagraphFont"/>
    <w:link w:val="Header"/>
    <w:uiPriority w:val="99"/>
    <w:rsid w:val="00A655C6"/>
  </w:style>
  <w:style w:type="paragraph" w:styleId="Footer">
    <w:name w:val="footer"/>
    <w:basedOn w:val="Normal"/>
    <w:link w:val="FooterChar"/>
    <w:uiPriority w:val="99"/>
    <w:unhideWhenUsed/>
    <w:rsid w:val="00A655C6"/>
    <w:pPr>
      <w:tabs>
        <w:tab w:val="center" w:pos="4680"/>
        <w:tab w:val="right" w:pos="9360"/>
      </w:tabs>
    </w:pPr>
  </w:style>
  <w:style w:type="character" w:customStyle="1" w:styleId="FooterChar">
    <w:name w:val="Footer Char"/>
    <w:basedOn w:val="DefaultParagraphFont"/>
    <w:link w:val="Footer"/>
    <w:uiPriority w:val="99"/>
    <w:rsid w:val="00A655C6"/>
  </w:style>
  <w:style w:type="paragraph" w:styleId="ListParagraph">
    <w:name w:val="List Paragraph"/>
    <w:basedOn w:val="Normal"/>
    <w:uiPriority w:val="34"/>
    <w:qFormat/>
    <w:rsid w:val="00331F6A"/>
    <w:pPr>
      <w:ind w:left="720"/>
    </w:pPr>
    <w:rPr>
      <w:rFonts w:ascii="Calibri" w:hAnsi="Calibri" w:cs="Calibri"/>
      <w:sz w:val="22"/>
      <w:szCs w:val="22"/>
      <w:lang w:eastAsia="en-US"/>
    </w:rPr>
  </w:style>
  <w:style w:type="paragraph" w:customStyle="1" w:styleId="ItinBullet">
    <w:name w:val="Itin Bullet"/>
    <w:basedOn w:val="Normal"/>
    <w:qFormat/>
    <w:rsid w:val="00FA1CDB"/>
    <w:pPr>
      <w:widowControl w:val="0"/>
      <w:numPr>
        <w:numId w:val="2"/>
      </w:numPr>
      <w:autoSpaceDE w:val="0"/>
      <w:autoSpaceDN w:val="0"/>
      <w:adjustRightInd w:val="0"/>
      <w:spacing w:after="120" w:line="288" w:lineRule="auto"/>
      <w:ind w:left="360"/>
      <w:textAlignment w:val="center"/>
    </w:pPr>
    <w:rPr>
      <w:rFonts w:ascii="Verdana" w:hAnsi="Verdana" w:cs="AvenirLTStd-Roman"/>
      <w:color w:val="000000"/>
      <w:sz w:val="14"/>
      <w:szCs w:val="14"/>
      <w:u w:color="000000"/>
      <w:lang w:eastAsia="en-US"/>
    </w:rPr>
  </w:style>
  <w:style w:type="paragraph" w:customStyle="1" w:styleId="Default">
    <w:name w:val="Default"/>
    <w:rsid w:val="00D545C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254">
      <w:bodyDiv w:val="1"/>
      <w:marLeft w:val="0"/>
      <w:marRight w:val="0"/>
      <w:marTop w:val="0"/>
      <w:marBottom w:val="0"/>
      <w:divBdr>
        <w:top w:val="none" w:sz="0" w:space="0" w:color="auto"/>
        <w:left w:val="none" w:sz="0" w:space="0" w:color="auto"/>
        <w:bottom w:val="none" w:sz="0" w:space="0" w:color="auto"/>
        <w:right w:val="none" w:sz="0" w:space="0" w:color="auto"/>
      </w:divBdr>
    </w:div>
    <w:div w:id="293830012">
      <w:bodyDiv w:val="1"/>
      <w:marLeft w:val="0"/>
      <w:marRight w:val="0"/>
      <w:marTop w:val="0"/>
      <w:marBottom w:val="0"/>
      <w:divBdr>
        <w:top w:val="none" w:sz="0" w:space="0" w:color="auto"/>
        <w:left w:val="none" w:sz="0" w:space="0" w:color="auto"/>
        <w:bottom w:val="none" w:sz="0" w:space="0" w:color="auto"/>
        <w:right w:val="none" w:sz="0" w:space="0" w:color="auto"/>
      </w:divBdr>
    </w:div>
    <w:div w:id="304546911">
      <w:bodyDiv w:val="1"/>
      <w:marLeft w:val="0"/>
      <w:marRight w:val="0"/>
      <w:marTop w:val="0"/>
      <w:marBottom w:val="0"/>
      <w:divBdr>
        <w:top w:val="none" w:sz="0" w:space="0" w:color="auto"/>
        <w:left w:val="none" w:sz="0" w:space="0" w:color="auto"/>
        <w:bottom w:val="none" w:sz="0" w:space="0" w:color="auto"/>
        <w:right w:val="none" w:sz="0" w:space="0" w:color="auto"/>
      </w:divBdr>
    </w:div>
    <w:div w:id="485166993">
      <w:bodyDiv w:val="1"/>
      <w:marLeft w:val="0"/>
      <w:marRight w:val="0"/>
      <w:marTop w:val="0"/>
      <w:marBottom w:val="0"/>
      <w:divBdr>
        <w:top w:val="none" w:sz="0" w:space="0" w:color="auto"/>
        <w:left w:val="none" w:sz="0" w:space="0" w:color="auto"/>
        <w:bottom w:val="none" w:sz="0" w:space="0" w:color="auto"/>
        <w:right w:val="none" w:sz="0" w:space="0" w:color="auto"/>
      </w:divBdr>
    </w:div>
    <w:div w:id="973634132">
      <w:bodyDiv w:val="1"/>
      <w:marLeft w:val="0"/>
      <w:marRight w:val="0"/>
      <w:marTop w:val="0"/>
      <w:marBottom w:val="0"/>
      <w:divBdr>
        <w:top w:val="none" w:sz="0" w:space="0" w:color="auto"/>
        <w:left w:val="none" w:sz="0" w:space="0" w:color="auto"/>
        <w:bottom w:val="none" w:sz="0" w:space="0" w:color="auto"/>
        <w:right w:val="none" w:sz="0" w:space="0" w:color="auto"/>
      </w:divBdr>
    </w:div>
    <w:div w:id="1317301263">
      <w:bodyDiv w:val="1"/>
      <w:marLeft w:val="0"/>
      <w:marRight w:val="0"/>
      <w:marTop w:val="0"/>
      <w:marBottom w:val="0"/>
      <w:divBdr>
        <w:top w:val="none" w:sz="0" w:space="0" w:color="auto"/>
        <w:left w:val="none" w:sz="0" w:space="0" w:color="auto"/>
        <w:bottom w:val="none" w:sz="0" w:space="0" w:color="auto"/>
        <w:right w:val="none" w:sz="0" w:space="0" w:color="auto"/>
      </w:divBdr>
    </w:div>
    <w:div w:id="1730155684">
      <w:bodyDiv w:val="1"/>
      <w:marLeft w:val="0"/>
      <w:marRight w:val="0"/>
      <w:marTop w:val="0"/>
      <w:marBottom w:val="0"/>
      <w:divBdr>
        <w:top w:val="none" w:sz="0" w:space="0" w:color="auto"/>
        <w:left w:val="none" w:sz="0" w:space="0" w:color="auto"/>
        <w:bottom w:val="none" w:sz="0" w:space="0" w:color="auto"/>
        <w:right w:val="none" w:sz="0" w:space="0" w:color="auto"/>
      </w:divBdr>
    </w:div>
    <w:div w:id="1908758923">
      <w:bodyDiv w:val="1"/>
      <w:marLeft w:val="0"/>
      <w:marRight w:val="0"/>
      <w:marTop w:val="0"/>
      <w:marBottom w:val="0"/>
      <w:divBdr>
        <w:top w:val="none" w:sz="0" w:space="0" w:color="auto"/>
        <w:left w:val="none" w:sz="0" w:space="0" w:color="auto"/>
        <w:bottom w:val="none" w:sz="0" w:space="0" w:color="auto"/>
        <w:right w:val="none" w:sz="0" w:space="0" w:color="auto"/>
      </w:divBdr>
    </w:div>
    <w:div w:id="19875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707c639f-8125-4a26-ac9a-5320ec75dba2" xsi:nil="true"/>
    <lcf76f155ced4ddcb4097134ff3c332f xmlns="863f34f4-3040-4a67-8b7f-469046c45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308CF2FE860948857E4E4F0E7A9DFA" ma:contentTypeVersion="15" ma:contentTypeDescription="Create a new document." ma:contentTypeScope="" ma:versionID="8e506f9fd0e7d8ee679ff5a587004161">
  <xsd:schema xmlns:xsd="http://www.w3.org/2001/XMLSchema" xmlns:xs="http://www.w3.org/2001/XMLSchema" xmlns:p="http://schemas.microsoft.com/office/2006/metadata/properties" xmlns:ns2="863f34f4-3040-4a67-8b7f-469046c452be" xmlns:ns3="707c639f-8125-4a26-ac9a-5320ec75dba2" targetNamespace="http://schemas.microsoft.com/office/2006/metadata/properties" ma:root="true" ma:fieldsID="63193a156d205709c216ddca0db3dd20" ns2:_="" ns3:_="">
    <xsd:import namespace="863f34f4-3040-4a67-8b7f-469046c452be"/>
    <xsd:import namespace="707c639f-8125-4a26-ac9a-5320ec75db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f34f4-3040-4a67-8b7f-469046c45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e716f9-f797-4705-8f17-e9d6346de29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7c639f-8125-4a26-ac9a-5320ec75db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b18c31-feb2-4bad-b6e6-19e10cec4f4a}" ma:internalName="TaxCatchAll" ma:showField="CatchAllData" ma:web="707c639f-8125-4a26-ac9a-5320ec75d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54759-AEE0-4005-8AB2-05144451378F}">
  <ds:schemaRefs>
    <ds:schemaRef ds:uri="http://schemas.microsoft.com/sharepoint/v3/contenttype/forms"/>
  </ds:schemaRefs>
</ds:datastoreItem>
</file>

<file path=customXml/itemProps2.xml><?xml version="1.0" encoding="utf-8"?>
<ds:datastoreItem xmlns:ds="http://schemas.openxmlformats.org/officeDocument/2006/customXml" ds:itemID="{B194F11D-1002-4B32-8E9A-98822C07D2EF}">
  <ds:schemaRefs>
    <ds:schemaRef ds:uri="863f34f4-3040-4a67-8b7f-469046c452be"/>
    <ds:schemaRef ds:uri="http://schemas.microsoft.com/office/2006/documentManagement/types"/>
    <ds:schemaRef ds:uri="http://schemas.microsoft.com/office/2006/metadata/properties"/>
    <ds:schemaRef ds:uri="707c639f-8125-4a26-ac9a-5320ec75dba2"/>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758816D1-C758-2445-8BF9-14640BA5FFB3}">
  <ds:schemaRefs>
    <ds:schemaRef ds:uri="http://schemas.openxmlformats.org/officeDocument/2006/bibliography"/>
  </ds:schemaRefs>
</ds:datastoreItem>
</file>

<file path=customXml/itemProps4.xml><?xml version="1.0" encoding="utf-8"?>
<ds:datastoreItem xmlns:ds="http://schemas.openxmlformats.org/officeDocument/2006/customXml" ds:itemID="{FD6144B6-732F-4CC7-8DAC-6CA79BA9F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f34f4-3040-4a67-8b7f-469046c452be"/>
    <ds:schemaRef ds:uri="707c639f-8125-4a26-ac9a-5320ec75d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Mounce</dc:creator>
  <cp:keywords/>
  <cp:lastModifiedBy>Kellie Findley</cp:lastModifiedBy>
  <cp:revision>3</cp:revision>
  <cp:lastPrinted>2019-10-30T18:05:00Z</cp:lastPrinted>
  <dcterms:created xsi:type="dcterms:W3CDTF">2026-02-06T20:00:00Z</dcterms:created>
  <dcterms:modified xsi:type="dcterms:W3CDTF">2026-02-06T20:00:00Z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0x0101000A308CF2FE860948857E4E4F0E7A9DFA</vt:lpwstr>
  </property>
  <property fmtid="{D5CDD505-2E9C-101B-9397-08002B2CF9AE}" pid="3" name="Order">
    <vt:r8>1170900</vt:r8>
  </property>
  <property fmtid="{D5CDD505-2E9C-101B-9397-08002B2CF9AE}" pid="4" name="MediaServiceImageTags">
    <vt:lpwstr/>
  </property>
</Properties>
</file>